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6CDCB6A5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9F65E8">
        <w:rPr>
          <w:rFonts w:ascii="Times New Roman" w:hAnsi="Times New Roman" w:cs="Times New Roman"/>
          <w:b/>
          <w:bCs/>
          <w:sz w:val="28"/>
          <w:szCs w:val="28"/>
        </w:rPr>
        <w:t>November 3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3E30B286" w:rsidR="00FC1501" w:rsidRPr="008B621A" w:rsidRDefault="009F65E8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East Forest Park Branch, Springfield City Library, Springfield</w:t>
      </w:r>
      <w:r w:rsidR="008C0441">
        <w:rPr>
          <w:rFonts w:ascii="Times New Roman" w:hAnsi="Times New Roman" w:cs="Times New Roman"/>
          <w:b/>
          <w:bCs/>
          <w:sz w:val="28"/>
          <w:szCs w:val="28"/>
        </w:rPr>
        <w:t>, MA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5B3AED1A" w14:textId="77777777" w:rsidR="00F6417E" w:rsidRPr="009F65E8" w:rsidRDefault="00F6417E" w:rsidP="009F65E8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8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643FB8D3" w14:textId="77777777" w:rsidR="009F65E8" w:rsidRPr="009F65E8" w:rsidRDefault="009F65E8" w:rsidP="009F65E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9F65E8">
              <w:fldChar w:fldCharType="begin"/>
            </w:r>
            <w:r w:rsidRPr="009F65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"https://us02web.zoom.us/j/87061131913?pwd=OFRtS3ZvZWRiV3lXTzJLMldPMWtTdz09" </w:instrText>
            </w:r>
            <w:r w:rsidRPr="009F65E8">
              <w:fldChar w:fldCharType="separate"/>
            </w:r>
            <w:r w:rsidRPr="009F65E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https://us02web.zoom.us/j/87061131913?pwd=OFRtS3ZvZWRiV3lXTzJLMldPMWtTdz09</w:t>
            </w:r>
            <w:r w:rsidRPr="009F65E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F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61B83" w14:textId="51848719" w:rsidR="00EA2A8C" w:rsidRPr="00DC3D6E" w:rsidRDefault="009F65E8" w:rsidP="009F65E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9F65E8">
              <w:rPr>
                <w:rFonts w:ascii="Times New Roman" w:hAnsi="Times New Roman" w:cs="Times New Roman"/>
                <w:sz w:val="24"/>
                <w:szCs w:val="24"/>
              </w:rPr>
              <w:t xml:space="preserve">Meeting ID: 870 6113 1913/ Passcode: 832893 </w:t>
            </w:r>
            <w:r w:rsidRPr="009F65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417E" w:rsidRPr="009F65E8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="00F6417E" w:rsidRPr="009F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E8">
              <w:rPr>
                <w:rFonts w:ascii="Times New Roman" w:hAnsi="Times New Roman" w:cs="Times New Roman"/>
                <w:sz w:val="24"/>
                <w:szCs w:val="24"/>
              </w:rPr>
              <w:t>870 6113 1913</w:t>
            </w:r>
          </w:p>
        </w:tc>
      </w:tr>
    </w:tbl>
    <w:p w14:paraId="5C82138E" w14:textId="77777777" w:rsidR="00EA2A8C" w:rsidRPr="008B621A" w:rsidRDefault="00EA2A8C" w:rsidP="008A0AAC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10F2A1E" w14:textId="77777777" w:rsidR="008A0AAC" w:rsidRDefault="002B2F39" w:rsidP="002B2F39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</w:t>
      </w:r>
      <w:r w:rsidR="008A0AAC">
        <w:rPr>
          <w:rFonts w:ascii="Times New Roman" w:hAnsi="Times New Roman"/>
          <w:b/>
          <w:i/>
          <w:sz w:val="24"/>
          <w:szCs w:val="24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ab/>
      </w:r>
      <w:r w:rsidR="0062202B">
        <w:rPr>
          <w:rFonts w:ascii="Times New Roman" w:hAnsi="Times New Roman"/>
          <w:i/>
          <w:sz w:val="24"/>
          <w:szCs w:val="24"/>
        </w:rPr>
        <w:t>Molly Fogarty</w:t>
      </w:r>
      <w:r w:rsidR="008A0AAC">
        <w:rPr>
          <w:rFonts w:ascii="Times New Roman" w:hAnsi="Times New Roman"/>
          <w:i/>
          <w:sz w:val="24"/>
          <w:szCs w:val="24"/>
        </w:rPr>
        <w:t>, Library Director</w:t>
      </w:r>
    </w:p>
    <w:p w14:paraId="2D801F9B" w14:textId="172E0F78" w:rsidR="002B2F39" w:rsidRPr="008A0AAC" w:rsidRDefault="009F65E8" w:rsidP="008A0AAC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8A0AAC">
        <w:rPr>
          <w:rFonts w:ascii="Times New Roman" w:hAnsi="Times New Roman"/>
          <w:i/>
          <w:sz w:val="24"/>
          <w:szCs w:val="24"/>
        </w:rPr>
        <w:t>Jean Canosa Alban</w:t>
      </w:r>
      <w:r w:rsidR="008A0AAC" w:rsidRPr="008A0AAC">
        <w:rPr>
          <w:rFonts w:ascii="Times New Roman" w:hAnsi="Times New Roman"/>
          <w:i/>
          <w:sz w:val="24"/>
          <w:szCs w:val="24"/>
        </w:rPr>
        <w:t>o, Assistant Director for Public S</w:t>
      </w:r>
      <w:r w:rsidR="008A0AAC">
        <w:rPr>
          <w:rFonts w:ascii="Times New Roman" w:hAnsi="Times New Roman"/>
          <w:i/>
          <w:sz w:val="24"/>
          <w:szCs w:val="24"/>
        </w:rPr>
        <w:t xml:space="preserve">ervices </w:t>
      </w:r>
    </w:p>
    <w:p w14:paraId="27493AD4" w14:textId="77777777" w:rsidR="002B2F39" w:rsidRPr="008A0AAC" w:rsidRDefault="002B2F39" w:rsidP="002B2F39">
      <w:pPr>
        <w:pStyle w:val="ListParagraph"/>
        <w:tabs>
          <w:tab w:val="left" w:pos="8025"/>
        </w:tabs>
        <w:ind w:left="1440"/>
        <w:rPr>
          <w:rFonts w:ascii="Times New Roman" w:hAnsi="Times New Roman"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37FE44F6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9F65E8">
        <w:rPr>
          <w:rFonts w:ascii="Times New Roman" w:hAnsi="Times New Roman"/>
          <w:sz w:val="24"/>
          <w:szCs w:val="24"/>
        </w:rPr>
        <w:t>October 6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720A38">
        <w:rPr>
          <w:rFonts w:ascii="Times New Roman" w:hAnsi="Times New Roman"/>
          <w:sz w:val="24"/>
          <w:szCs w:val="24"/>
        </w:rPr>
        <w:t>2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4F278906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386234F4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3A3436" w14:textId="1A74ECFA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2B3EDAE" w14:textId="018DBAD4" w:rsidR="009F65E8" w:rsidRDefault="008A0AAC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06922" wp14:editId="5C0371F7">
                <wp:simplePos x="0" y="0"/>
                <wp:positionH relativeFrom="margin">
                  <wp:posOffset>3078480</wp:posOffset>
                </wp:positionH>
                <wp:positionV relativeFrom="paragraph">
                  <wp:posOffset>646430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7E2E7F" w14:textId="2B0BDAB2" w:rsidR="00806AE3" w:rsidRDefault="00806AE3" w:rsidP="00806AE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Friday, </w:t>
                            </w:r>
                            <w:r w:rsidR="009F6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October 28, 2022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3BCA7C41" w14:textId="77777777" w:rsidR="00806AE3" w:rsidRDefault="00806AE3" w:rsidP="00806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69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2.4pt;margin-top:50.9pt;width:276.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" fillcolor="white [3201]" strokecolor="red" strokeweight="2.25pt">
                <v:textbox>
                  <w:txbxContent>
                    <w:p w14:paraId="187E2E7F" w14:textId="2B0BDAB2" w:rsidR="00806AE3" w:rsidRDefault="00806AE3" w:rsidP="00806AE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Friday, </w:t>
                      </w:r>
                      <w:r w:rsidR="009F6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October 28, 2022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3BCA7C41" w14:textId="77777777" w:rsidR="00806AE3" w:rsidRDefault="00806AE3" w:rsidP="00806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25FF9BAC">
            <wp:simplePos x="0" y="0"/>
            <wp:positionH relativeFrom="margin">
              <wp:posOffset>167640</wp:posOffset>
            </wp:positionH>
            <wp:positionV relativeFrom="paragraph">
              <wp:posOffset>4445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C1A24" w14:textId="0290A16E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3DCBC967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52A17EB9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33922E77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44966549" w:rsidR="00D61339" w:rsidRPr="008D4E76" w:rsidRDefault="00D61339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2BE909BB" w14:textId="1770851C" w:rsidR="00275266" w:rsidRPr="003A4B41" w:rsidRDefault="00DC3D6E" w:rsidP="003A4B41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71F38A49" w14:textId="77777777" w:rsidR="00275266" w:rsidRDefault="00275266" w:rsidP="00275266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1C327486" w14:textId="49130893" w:rsidR="009F65E8" w:rsidRPr="00D85543" w:rsidRDefault="009F65E8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Consideration of approval of the municipalit</w:t>
      </w:r>
      <w:r>
        <w:rPr>
          <w:rFonts w:ascii="Times New Roman" w:hAnsi="Times New Roman"/>
          <w:sz w:val="24"/>
          <w:szCs w:val="24"/>
        </w:rPr>
        <w:t>ies</w:t>
      </w:r>
      <w:r w:rsidRPr="00CE3EEA">
        <w:rPr>
          <w:rFonts w:ascii="Times New Roman" w:hAnsi="Times New Roman"/>
          <w:sz w:val="24"/>
          <w:szCs w:val="24"/>
        </w:rPr>
        <w:t xml:space="preserve"> meeting the requirements for the FY202</w:t>
      </w:r>
      <w:r>
        <w:rPr>
          <w:rFonts w:ascii="Times New Roman" w:hAnsi="Times New Roman"/>
          <w:sz w:val="24"/>
          <w:szCs w:val="24"/>
        </w:rPr>
        <w:t>3</w:t>
      </w:r>
      <w:r w:rsidRPr="00CE3EEA">
        <w:rPr>
          <w:rFonts w:ascii="Times New Roman" w:hAnsi="Times New Roman"/>
          <w:sz w:val="24"/>
          <w:szCs w:val="24"/>
        </w:rPr>
        <w:t xml:space="preserve"> State Aid to Public Libraries based on eligibility established in FY202</w:t>
      </w:r>
      <w:r>
        <w:rPr>
          <w:rFonts w:ascii="Times New Roman" w:hAnsi="Times New Roman"/>
          <w:sz w:val="24"/>
          <w:szCs w:val="24"/>
        </w:rPr>
        <w:t>3</w:t>
      </w:r>
      <w:r w:rsidRPr="00CE3EEA">
        <w:rPr>
          <w:rFonts w:ascii="Times New Roman" w:hAnsi="Times New Roman"/>
          <w:sz w:val="24"/>
          <w:szCs w:val="24"/>
        </w:rPr>
        <w:t xml:space="preserve"> for the Municipal Appropriation Requirement and in FY202</w:t>
      </w:r>
      <w:r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for the minimum standards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CE3E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6ACFB84" w14:textId="77777777" w:rsidR="009F65E8" w:rsidRPr="00BB703C" w:rsidRDefault="009F65E8" w:rsidP="009F65E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539D1B1" w14:textId="70A9FD4A" w:rsidR="009F65E8" w:rsidRDefault="009F65E8" w:rsidP="009F65E8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B703C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</w:p>
    <w:p w14:paraId="56E1BF4B" w14:textId="2D747A03" w:rsidR="009F65E8" w:rsidRDefault="009F65E8" w:rsidP="009F65E8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68798FCB" w14:textId="77777777" w:rsidR="009F65E8" w:rsidRPr="00BB703C" w:rsidRDefault="009F65E8" w:rsidP="009F65E8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7E9F315F" w14:textId="65C2EA85" w:rsidR="00E47295" w:rsidRPr="009F65E8" w:rsidRDefault="009F65E8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E47295">
        <w:rPr>
          <w:rFonts w:ascii="Times New Roman" w:hAnsi="Times New Roman"/>
          <w:sz w:val="24"/>
          <w:szCs w:val="24"/>
        </w:rPr>
        <w:t xml:space="preserve"> of policies for the FY2025 State Aid to Public Libraries Program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5E8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3C360D63" w14:textId="77777777" w:rsidR="00E47295" w:rsidRDefault="00E47295" w:rsidP="00E47295">
      <w:pPr>
        <w:pStyle w:val="ListParagraph"/>
        <w:ind w:left="6480"/>
        <w:rPr>
          <w:rFonts w:ascii="Times New Roman" w:hAnsi="Times New Roman"/>
          <w:sz w:val="24"/>
          <w:szCs w:val="24"/>
        </w:rPr>
      </w:pPr>
    </w:p>
    <w:p w14:paraId="00AC5CD2" w14:textId="10056D36" w:rsidR="00E47295" w:rsidRDefault="00E47295" w:rsidP="00E47295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 w:rsidR="00C11C86"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</w:p>
    <w:p w14:paraId="4C83354E" w14:textId="04CB366E" w:rsidR="00DC3D6E" w:rsidRPr="00EE3F84" w:rsidRDefault="00E47295" w:rsidP="00EE3F84">
      <w:pPr>
        <w:spacing w:after="0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27FEBE93" w14:textId="77777777" w:rsidR="003A4B41" w:rsidRPr="00B249A3" w:rsidRDefault="003A4B41" w:rsidP="003A4B4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the FY2024 Library Services and Technology Act (LSTA) Direct Grant Round Program &amp; Budget </w:t>
      </w:r>
      <w:r w:rsidRPr="00B249A3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72E1E1C5" w14:textId="77777777" w:rsidR="003A4B41" w:rsidRPr="00CE5CF4" w:rsidRDefault="003A4B41" w:rsidP="003A4B41">
      <w:pPr>
        <w:pStyle w:val="ListParagraph"/>
        <w:rPr>
          <w:rFonts w:ascii="Times New Roman" w:hAnsi="Times New Roman"/>
          <w:sz w:val="24"/>
          <w:szCs w:val="24"/>
        </w:rPr>
      </w:pPr>
    </w:p>
    <w:p w14:paraId="5E9F30A2" w14:textId="77777777" w:rsidR="003A4B41" w:rsidRDefault="003A4B41" w:rsidP="003A4B41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  <w:r w:rsidRPr="000552D7">
        <w:rPr>
          <w:rFonts w:ascii="Times New Roman" w:hAnsi="Times New Roman"/>
          <w:b/>
          <w:i/>
          <w:sz w:val="24"/>
          <w:szCs w:val="24"/>
        </w:rPr>
        <w:t>Speaker:</w:t>
      </w:r>
      <w:r w:rsidRPr="000552D7">
        <w:rPr>
          <w:rFonts w:ascii="Times New Roman" w:hAnsi="Times New Roman"/>
          <w:sz w:val="24"/>
          <w:szCs w:val="24"/>
        </w:rPr>
        <w:t xml:space="preserve"> </w:t>
      </w:r>
      <w:r w:rsidRPr="000552D7">
        <w:rPr>
          <w:rFonts w:ascii="Times New Roman" w:hAnsi="Times New Roman"/>
          <w:sz w:val="24"/>
          <w:szCs w:val="24"/>
        </w:rPr>
        <w:tab/>
      </w:r>
      <w:r w:rsidRPr="000552D7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1C19B09D" w14:textId="77777777" w:rsidR="003A4B41" w:rsidRDefault="003A4B41" w:rsidP="003A4B41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209930E2" w14:textId="77777777" w:rsidR="003A4B41" w:rsidRDefault="003A4B41" w:rsidP="003A4B41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2FF50A45" w14:textId="77777777" w:rsidR="003A4B41" w:rsidRPr="00BB703C" w:rsidRDefault="003A4B41" w:rsidP="003A4B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Consideration of appointment to the State Advisory Council on Libraries (SACL) </w:t>
      </w:r>
      <w:r>
        <w:rPr>
          <w:rFonts w:ascii="Times New Roman" w:hAnsi="Times New Roman"/>
          <w:sz w:val="24"/>
          <w:szCs w:val="24"/>
        </w:rPr>
        <w:t xml:space="preserve">Committee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6697CD6F" w14:textId="77777777" w:rsidR="003A4B41" w:rsidRPr="00BB703C" w:rsidRDefault="003A4B41" w:rsidP="003A4B4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8B10964" w14:textId="77777777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sz w:val="24"/>
          <w:szCs w:val="24"/>
        </w:rPr>
        <w:t xml:space="preserve"> </w:t>
      </w:r>
      <w:r w:rsidRPr="00BB703C">
        <w:rPr>
          <w:rFonts w:ascii="Times New Roman" w:hAnsi="Times New Roman"/>
          <w:sz w:val="24"/>
          <w:szCs w:val="24"/>
        </w:rPr>
        <w:tab/>
      </w:r>
      <w:r w:rsidRPr="00BB703C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6AC23B02" w14:textId="77777777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385EBB55" w14:textId="77777777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25456C2B" w14:textId="77777777" w:rsidR="003A4B41" w:rsidRPr="00BB703C" w:rsidRDefault="003A4B41" w:rsidP="003A4B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Adoption of State Advisory Council on Libraries (SACL) By-laws 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7353819D" w14:textId="77777777" w:rsidR="003A4B41" w:rsidRPr="00BB703C" w:rsidRDefault="003A4B41" w:rsidP="003A4B4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5A055A0" w14:textId="52AF3825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sz w:val="24"/>
          <w:szCs w:val="24"/>
        </w:rPr>
        <w:t xml:space="preserve"> </w:t>
      </w:r>
      <w:r w:rsidRPr="00BB703C">
        <w:rPr>
          <w:rFonts w:ascii="Times New Roman" w:hAnsi="Times New Roman"/>
          <w:sz w:val="24"/>
          <w:szCs w:val="24"/>
        </w:rPr>
        <w:tab/>
      </w:r>
      <w:r w:rsidRPr="00BB703C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2709CD64" w14:textId="3E194906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6B1340E5" w14:textId="77777777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04ECBA9D" w14:textId="0BB36F1F" w:rsidR="00EE3F84" w:rsidRDefault="00EE3F84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8"/>
          <w:szCs w:val="28"/>
        </w:rPr>
      </w:pPr>
      <w:r w:rsidRPr="00EE3F84">
        <w:rPr>
          <w:rFonts w:ascii="Times New Roman" w:hAnsi="Times New Roman"/>
          <w:sz w:val="24"/>
          <w:szCs w:val="24"/>
        </w:rPr>
        <w:t>Discussion of Statewide Public Relations Committee’s Equity Recommendations</w:t>
      </w:r>
      <w:r w:rsidRPr="00EE3F84">
        <w:rPr>
          <w:rFonts w:ascii="Times New Roman" w:hAnsi="Times New Roman"/>
          <w:sz w:val="28"/>
          <w:szCs w:val="28"/>
        </w:rPr>
        <w:t xml:space="preserve"> </w:t>
      </w:r>
    </w:p>
    <w:p w14:paraId="7DBAAF41" w14:textId="5A3506EC" w:rsidR="00EE3F84" w:rsidRDefault="00EE3F84" w:rsidP="00EE3F84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1AA93E7E" w14:textId="0EAE2BDB" w:rsidR="00EE3F84" w:rsidRDefault="00EE3F84" w:rsidP="00EE3F84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B703C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Celeste Bruno, Communications Director </w:t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14:paraId="52D4AF0B" w14:textId="270D1964" w:rsidR="00275266" w:rsidRDefault="00275266" w:rsidP="00EE3F84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3C93E95F" w14:textId="77777777" w:rsidR="00275266" w:rsidRPr="00EE3F84" w:rsidRDefault="00275266" w:rsidP="00EE3F84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46572DBB" w14:textId="3B3B76FA" w:rsidR="00E76A97" w:rsidRDefault="00E76A97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bookmarkStart w:id="3" w:name="_Hlk117507540"/>
      <w:r>
        <w:rPr>
          <w:rFonts w:ascii="Times New Roman" w:hAnsi="Times New Roman"/>
          <w:sz w:val="24"/>
          <w:szCs w:val="24"/>
        </w:rPr>
        <w:t xml:space="preserve">Update to the Construction Regulations Amendment Process </w:t>
      </w:r>
    </w:p>
    <w:p w14:paraId="73501DCC" w14:textId="436FE33E" w:rsidR="00E76A97" w:rsidRDefault="00E76A97" w:rsidP="00E76A9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4B829F8" w14:textId="57DC4AD4" w:rsidR="00E76A97" w:rsidRDefault="00E76A97" w:rsidP="00E76A97">
      <w:pPr>
        <w:spacing w:after="0" w:line="240" w:lineRule="auto"/>
        <w:ind w:left="720" w:firstLine="720"/>
        <w:rPr>
          <w:rFonts w:ascii="Times New Roman" w:hAnsi="Times New Roman"/>
          <w:bCs/>
          <w:i/>
          <w:sz w:val="24"/>
          <w:szCs w:val="24"/>
        </w:rPr>
      </w:pPr>
      <w:r w:rsidRPr="00BB703C">
        <w:rPr>
          <w:rFonts w:ascii="Times New Roman" w:hAnsi="Times New Roman" w:cs="Times New Roman"/>
          <w:b/>
          <w:i/>
          <w:sz w:val="24"/>
          <w:szCs w:val="24"/>
        </w:rPr>
        <w:t>Speaker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B703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B703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Andrea Bono-Bunker, Library Building Specialist</w:t>
      </w:r>
    </w:p>
    <w:p w14:paraId="2419858A" w14:textId="7259DA36" w:rsidR="00E76A97" w:rsidRPr="00E76A97" w:rsidRDefault="00E76A97" w:rsidP="00E76A97">
      <w:pPr>
        <w:spacing w:after="0" w:line="240" w:lineRule="auto"/>
        <w:ind w:left="720" w:firstLine="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6A97">
        <w:rPr>
          <w:rFonts w:ascii="Times New Roman" w:hAnsi="Times New Roman" w:cs="Times New Roman"/>
          <w:bCs/>
          <w:i/>
          <w:sz w:val="24"/>
          <w:szCs w:val="24"/>
        </w:rPr>
        <w:t xml:space="preserve">Lauren Stara, Library Building Specialist </w:t>
      </w:r>
      <w:r w:rsidRPr="00E76A97">
        <w:rPr>
          <w:rFonts w:ascii="Times New Roman" w:hAnsi="Times New Roman"/>
          <w:bCs/>
          <w:i/>
          <w:sz w:val="24"/>
          <w:szCs w:val="24"/>
        </w:rPr>
        <w:t xml:space="preserve">    </w:t>
      </w:r>
    </w:p>
    <w:bookmarkEnd w:id="3"/>
    <w:p w14:paraId="366D8F26" w14:textId="7C154B3D" w:rsidR="00E76A97" w:rsidRDefault="00E76A97" w:rsidP="00E76A9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7F46CA7" w14:textId="77777777" w:rsidR="00E76A97" w:rsidRDefault="00E76A97" w:rsidP="00E76A9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F700FFB" w14:textId="34D40F2E" w:rsidR="000555ED" w:rsidRDefault="000555ED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92202FA" w14:textId="77777777" w:rsidR="000555ED" w:rsidRPr="00B52D68" w:rsidRDefault="000555ED" w:rsidP="000555ED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8D8EEC8" w14:textId="77777777" w:rsidR="000555ED" w:rsidRPr="00345EF5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Sogigian, Executive Director</w:t>
      </w:r>
    </w:p>
    <w:p w14:paraId="354D772D" w14:textId="77777777" w:rsidR="000555ED" w:rsidRPr="007154F2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195F7C2A" w14:textId="77777777" w:rsidR="009F65E8" w:rsidRPr="00A8159C" w:rsidRDefault="009F65E8" w:rsidP="000555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43E056" w14:textId="77777777" w:rsidR="000555ED" w:rsidRDefault="000555ED" w:rsidP="000555E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C02166A" w14:textId="77777777" w:rsidR="000555ED" w:rsidRPr="008B621A" w:rsidRDefault="000555ED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Report from the Library for the Commonwealth (LFC)   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722ABD0" w14:textId="77777777" w:rsidR="000555ED" w:rsidRPr="008B621A" w:rsidRDefault="000555ED" w:rsidP="000555ED">
      <w:pPr>
        <w:pStyle w:val="ListParagraph"/>
        <w:spacing w:after="120"/>
        <w:ind w:left="6480" w:firstLine="72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8261318" w14:textId="77777777" w:rsidR="000555ED" w:rsidRPr="008B621A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Michael Colford, Director of Library Services      </w:t>
      </w:r>
    </w:p>
    <w:p w14:paraId="57B752F7" w14:textId="2F4E8FB1" w:rsidR="000555ED" w:rsidRDefault="000555ED" w:rsidP="000555ED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608C4E30" w14:textId="77777777" w:rsidR="00B44ED3" w:rsidRPr="008B621A" w:rsidRDefault="00B44ED3" w:rsidP="002752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4BD1FF6" w14:textId="57E69DA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E89EE3D" w14:textId="0647064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DC932A6" w14:textId="5AA90E7A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8C75150" w14:textId="77777777" w:rsidR="000555ED" w:rsidRDefault="000555ED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47CFB5A" w14:textId="49C36D7B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94BF3F4" w14:textId="77777777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56375CD0">
                <wp:simplePos x="0" y="0"/>
                <wp:positionH relativeFrom="margin">
                  <wp:posOffset>450215</wp:posOffset>
                </wp:positionH>
                <wp:positionV relativeFrom="paragraph">
                  <wp:posOffset>128270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5.45pt;margin-top:10.1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x&#10;+gDs3QAAAAk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37E"/>
    <w:multiLevelType w:val="hybridMultilevel"/>
    <w:tmpl w:val="4B6606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E0A2F"/>
    <w:multiLevelType w:val="hybridMultilevel"/>
    <w:tmpl w:val="CA2C97E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0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5"/>
  </w:num>
  <w:num w:numId="2" w16cid:durableId="1245725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5"/>
  </w:num>
  <w:num w:numId="4" w16cid:durableId="404106192">
    <w:abstractNumId w:val="8"/>
  </w:num>
  <w:num w:numId="5" w16cid:durableId="2136217529">
    <w:abstractNumId w:val="12"/>
  </w:num>
  <w:num w:numId="6" w16cid:durableId="60251373">
    <w:abstractNumId w:val="15"/>
  </w:num>
  <w:num w:numId="7" w16cid:durableId="301279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7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6"/>
  </w:num>
  <w:num w:numId="12" w16cid:durableId="2084251244">
    <w:abstractNumId w:val="16"/>
  </w:num>
  <w:num w:numId="13" w16cid:durableId="1068773590">
    <w:abstractNumId w:val="14"/>
  </w:num>
  <w:num w:numId="14" w16cid:durableId="408578487">
    <w:abstractNumId w:val="13"/>
  </w:num>
  <w:num w:numId="15" w16cid:durableId="228880978">
    <w:abstractNumId w:val="1"/>
  </w:num>
  <w:num w:numId="16" w16cid:durableId="2103523601">
    <w:abstractNumId w:val="17"/>
  </w:num>
  <w:num w:numId="17" w16cid:durableId="706103285">
    <w:abstractNumId w:val="5"/>
  </w:num>
  <w:num w:numId="18" w16cid:durableId="1554120766">
    <w:abstractNumId w:val="20"/>
  </w:num>
  <w:num w:numId="19" w16cid:durableId="1854565762">
    <w:abstractNumId w:val="19"/>
  </w:num>
  <w:num w:numId="20" w16cid:durableId="962660294">
    <w:abstractNumId w:val="4"/>
  </w:num>
  <w:num w:numId="21" w16cid:durableId="359546540">
    <w:abstractNumId w:val="9"/>
  </w:num>
  <w:num w:numId="22" w16cid:durableId="1346593924">
    <w:abstractNumId w:val="21"/>
  </w:num>
  <w:num w:numId="23" w16cid:durableId="1163011903">
    <w:abstractNumId w:val="0"/>
  </w:num>
  <w:num w:numId="24" w16cid:durableId="1986855090">
    <w:abstractNumId w:val="18"/>
  </w:num>
  <w:num w:numId="25" w16cid:durableId="168928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0"/>
  </w:num>
  <w:num w:numId="27" w16cid:durableId="10949822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8469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0968"/>
    <w:rsid w:val="00002158"/>
    <w:rsid w:val="00005955"/>
    <w:rsid w:val="00010F06"/>
    <w:rsid w:val="000254C6"/>
    <w:rsid w:val="00034054"/>
    <w:rsid w:val="000401D3"/>
    <w:rsid w:val="00044FDC"/>
    <w:rsid w:val="000515D6"/>
    <w:rsid w:val="000552D7"/>
    <w:rsid w:val="000555ED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3921"/>
    <w:rsid w:val="00137BAA"/>
    <w:rsid w:val="00152471"/>
    <w:rsid w:val="00160C32"/>
    <w:rsid w:val="00166962"/>
    <w:rsid w:val="0016759F"/>
    <w:rsid w:val="00173B40"/>
    <w:rsid w:val="00182E7E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6D6D"/>
    <w:rsid w:val="00256AB2"/>
    <w:rsid w:val="00264853"/>
    <w:rsid w:val="00267A9E"/>
    <w:rsid w:val="00267FC4"/>
    <w:rsid w:val="00275266"/>
    <w:rsid w:val="00291026"/>
    <w:rsid w:val="002961C6"/>
    <w:rsid w:val="00296770"/>
    <w:rsid w:val="00296B6A"/>
    <w:rsid w:val="00297077"/>
    <w:rsid w:val="002B0F2F"/>
    <w:rsid w:val="002B2F39"/>
    <w:rsid w:val="002C5A2A"/>
    <w:rsid w:val="002C7264"/>
    <w:rsid w:val="002C77D1"/>
    <w:rsid w:val="002F5255"/>
    <w:rsid w:val="002F5C93"/>
    <w:rsid w:val="0032141F"/>
    <w:rsid w:val="003307EE"/>
    <w:rsid w:val="00344B13"/>
    <w:rsid w:val="00352F81"/>
    <w:rsid w:val="00353DF8"/>
    <w:rsid w:val="003618DC"/>
    <w:rsid w:val="00363810"/>
    <w:rsid w:val="003725DB"/>
    <w:rsid w:val="00375CA1"/>
    <w:rsid w:val="00377DEC"/>
    <w:rsid w:val="00381C19"/>
    <w:rsid w:val="003A4B41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C422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202B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E7A5D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06AE3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A0AAC"/>
    <w:rsid w:val="008A448A"/>
    <w:rsid w:val="008B621A"/>
    <w:rsid w:val="008C0441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9F65E8"/>
    <w:rsid w:val="00A00AE1"/>
    <w:rsid w:val="00A22A5A"/>
    <w:rsid w:val="00A270F9"/>
    <w:rsid w:val="00A36D4E"/>
    <w:rsid w:val="00A37AB0"/>
    <w:rsid w:val="00A41162"/>
    <w:rsid w:val="00A451FA"/>
    <w:rsid w:val="00A47E97"/>
    <w:rsid w:val="00A67830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44ED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770A"/>
    <w:rsid w:val="00C00217"/>
    <w:rsid w:val="00C11C86"/>
    <w:rsid w:val="00C14247"/>
    <w:rsid w:val="00C21DCC"/>
    <w:rsid w:val="00C30837"/>
    <w:rsid w:val="00C5524E"/>
    <w:rsid w:val="00C55724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C1469"/>
    <w:rsid w:val="00CD4AAE"/>
    <w:rsid w:val="00CE06C8"/>
    <w:rsid w:val="00CE2ADD"/>
    <w:rsid w:val="00CE2FCA"/>
    <w:rsid w:val="00CE5CF4"/>
    <w:rsid w:val="00CF1C04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6A97"/>
    <w:rsid w:val="00E77FCE"/>
    <w:rsid w:val="00E8247F"/>
    <w:rsid w:val="00EA2A8C"/>
    <w:rsid w:val="00EC26B4"/>
    <w:rsid w:val="00ED04BC"/>
    <w:rsid w:val="00ED4FAB"/>
    <w:rsid w:val="00EE3F84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62298"/>
    <w:rsid w:val="00F6417E"/>
    <w:rsid w:val="00F666E2"/>
    <w:rsid w:val="00F75CFC"/>
    <w:rsid w:val="00F85F41"/>
    <w:rsid w:val="00FA0A23"/>
    <w:rsid w:val="00FA7FC5"/>
    <w:rsid w:val="00FB26E0"/>
    <w:rsid w:val="00FB5F8F"/>
    <w:rsid w:val="00FC1501"/>
    <w:rsid w:val="00FD1403"/>
    <w:rsid w:val="00FD260A"/>
    <w:rsid w:val="00FD684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FY2023_October_6_MBLC_Agenda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FY2023_November_3_MBLC_Agenda</dc:title>
  <dc:subject/>
  <dc:creator>Masse, Rachel (BLC)</dc:creator>
  <cp:keywords/>
  <dc:description/>
  <cp:lastModifiedBy>Masse, Rachel (BLC)</cp:lastModifiedBy>
  <cp:revision>5</cp:revision>
  <cp:lastPrinted>2022-04-21T18:07:00Z</cp:lastPrinted>
  <dcterms:created xsi:type="dcterms:W3CDTF">2022-10-26T19:53:00Z</dcterms:created>
  <dcterms:modified xsi:type="dcterms:W3CDTF">2022-10-26T20:34:00Z</dcterms:modified>
</cp:coreProperties>
</file>