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4A41B641">
            <wp:simplePos x="0" y="0"/>
            <wp:positionH relativeFrom="margin">
              <wp:align>left</wp:align>
            </wp:positionH>
            <wp:positionV relativeFrom="paragraph">
              <wp:posOffset>-686435</wp:posOffset>
            </wp:positionV>
            <wp:extent cx="5898515" cy="1470660"/>
            <wp:effectExtent l="0" t="0" r="6985" b="0"/>
            <wp:wrapNone/>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 xml:space="preserve">Welcome.  Thank you for attending this meeting </w:t>
      </w:r>
      <w:proofErr w:type="gramStart"/>
      <w:r w:rsidRPr="00530AD8">
        <w:rPr>
          <w:rFonts w:ascii="Times New Roman" w:hAnsi="Times New Roman" w:cs="Times New Roman"/>
          <w:i/>
          <w:sz w:val="20"/>
          <w:szCs w:val="20"/>
        </w:rPr>
        <w:t>of</w:t>
      </w:r>
      <w:proofErr w:type="gramEnd"/>
      <w:r w:rsidRPr="00530AD8">
        <w:rPr>
          <w:rFonts w:ascii="Times New Roman" w:hAnsi="Times New Roman" w:cs="Times New Roman"/>
          <w:i/>
          <w:sz w:val="20"/>
          <w:szCs w:val="20"/>
        </w:rPr>
        <w:t xml:space="preserve">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Pr="00530AD8"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4E8C4A4" w14:textId="574B4C63" w:rsidR="003618DC" w:rsidRPr="00530AD8" w:rsidRDefault="003618DC" w:rsidP="003618DC">
      <w:pPr>
        <w:tabs>
          <w:tab w:val="left" w:pos="8025"/>
        </w:tabs>
        <w:spacing w:line="240" w:lineRule="auto"/>
        <w:jc w:val="center"/>
        <w:rPr>
          <w:rFonts w:ascii="Times New Roman" w:hAnsi="Times New Roman" w:cs="Times New Roman"/>
          <w:b/>
          <w:bCs/>
          <w:sz w:val="28"/>
          <w:szCs w:val="28"/>
        </w:rPr>
      </w:pPr>
      <w:r w:rsidRPr="00530AD8">
        <w:rPr>
          <w:rFonts w:ascii="Times New Roman" w:hAnsi="Times New Roman" w:cs="Times New Roman"/>
          <w:b/>
          <w:bCs/>
          <w:sz w:val="28"/>
          <w:szCs w:val="28"/>
        </w:rPr>
        <w:t xml:space="preserve">Thursday, </w:t>
      </w:r>
      <w:r w:rsidR="007A1106" w:rsidRPr="00530AD8">
        <w:rPr>
          <w:rFonts w:ascii="Times New Roman" w:hAnsi="Times New Roman" w:cs="Times New Roman"/>
          <w:b/>
          <w:bCs/>
          <w:sz w:val="28"/>
          <w:szCs w:val="28"/>
        </w:rPr>
        <w:t xml:space="preserve">January 9, </w:t>
      </w:r>
      <w:proofErr w:type="gramStart"/>
      <w:r w:rsidR="007A1106" w:rsidRPr="00530AD8">
        <w:rPr>
          <w:rFonts w:ascii="Times New Roman" w:hAnsi="Times New Roman" w:cs="Times New Roman"/>
          <w:b/>
          <w:bCs/>
          <w:sz w:val="28"/>
          <w:szCs w:val="28"/>
        </w:rPr>
        <w:t>2025</w:t>
      </w:r>
      <w:proofErr w:type="gramEnd"/>
      <w:r w:rsidRPr="00530AD8">
        <w:rPr>
          <w:rFonts w:ascii="Times New Roman" w:hAnsi="Times New Roman" w:cs="Times New Roman"/>
          <w:b/>
          <w:bCs/>
          <w:sz w:val="28"/>
          <w:szCs w:val="28"/>
        </w:rPr>
        <w:t xml:space="preserve"> </w:t>
      </w:r>
      <w:r w:rsidRPr="00530AD8">
        <w:rPr>
          <w:rFonts w:ascii="Times New Roman" w:hAnsi="Times New Roman" w:cs="Times New Roman"/>
          <w:b/>
          <w:bCs/>
          <w:sz w:val="28"/>
          <w:szCs w:val="28"/>
        </w:rPr>
        <w:sym w:font="Wingdings 2" w:char="F097"/>
      </w:r>
      <w:r w:rsidRPr="00530AD8">
        <w:rPr>
          <w:rFonts w:ascii="Times New Roman" w:hAnsi="Times New Roman" w:cs="Times New Roman"/>
          <w:b/>
          <w:bCs/>
          <w:sz w:val="28"/>
          <w:szCs w:val="28"/>
        </w:rPr>
        <w:t xml:space="preserve"> 1</w:t>
      </w:r>
      <w:r w:rsidR="00FC1501" w:rsidRPr="00530AD8">
        <w:rPr>
          <w:rFonts w:ascii="Times New Roman" w:hAnsi="Times New Roman" w:cs="Times New Roman"/>
          <w:b/>
          <w:bCs/>
          <w:sz w:val="28"/>
          <w:szCs w:val="28"/>
        </w:rPr>
        <w:t>0</w:t>
      </w:r>
      <w:r w:rsidRPr="00530AD8">
        <w:rPr>
          <w:rFonts w:ascii="Times New Roman" w:hAnsi="Times New Roman" w:cs="Times New Roman"/>
          <w:b/>
          <w:bCs/>
          <w:sz w:val="28"/>
          <w:szCs w:val="28"/>
        </w:rPr>
        <w:t xml:space="preserve">:00 </w:t>
      </w:r>
      <w:r w:rsidR="00FC1501" w:rsidRPr="00530AD8">
        <w:rPr>
          <w:rFonts w:ascii="Times New Roman" w:hAnsi="Times New Roman" w:cs="Times New Roman"/>
          <w:b/>
          <w:bCs/>
          <w:sz w:val="28"/>
          <w:szCs w:val="28"/>
        </w:rPr>
        <w:t>A</w:t>
      </w:r>
      <w:r w:rsidRPr="00530AD8">
        <w:rPr>
          <w:rFonts w:ascii="Times New Roman" w:hAnsi="Times New Roman" w:cs="Times New Roman"/>
          <w:b/>
          <w:bCs/>
          <w:sz w:val="28"/>
          <w:szCs w:val="28"/>
        </w:rPr>
        <w:t>.M.</w:t>
      </w:r>
      <w:r w:rsidR="00A935C8" w:rsidRPr="00530AD8">
        <w:rPr>
          <w:rFonts w:ascii="Times New Roman" w:hAnsi="Times New Roman" w:cs="Times New Roman"/>
          <w:b/>
          <w:bCs/>
          <w:sz w:val="28"/>
          <w:szCs w:val="28"/>
        </w:rPr>
        <w:t xml:space="preserve">/ Refreshments 9:30 A.M. </w:t>
      </w:r>
    </w:p>
    <w:p w14:paraId="5E2C14BB" w14:textId="07E6E2FE" w:rsidR="00FC1501" w:rsidRPr="00530AD8" w:rsidRDefault="00BE6B2F" w:rsidP="00E56737">
      <w:pPr>
        <w:tabs>
          <w:tab w:val="left" w:pos="8025"/>
        </w:tabs>
        <w:spacing w:after="100" w:afterAutospacing="1" w:line="240" w:lineRule="auto"/>
        <w:jc w:val="center"/>
        <w:rPr>
          <w:rFonts w:ascii="Times New Roman" w:hAnsi="Times New Roman" w:cs="Times New Roman"/>
          <w:b/>
          <w:bCs/>
          <w:sz w:val="28"/>
          <w:szCs w:val="28"/>
        </w:rPr>
      </w:pPr>
      <w:r w:rsidRPr="00530AD8">
        <w:rPr>
          <w:rFonts w:ascii="Times New Roman" w:hAnsi="Times New Roman" w:cs="Times New Roman"/>
          <w:b/>
          <w:bCs/>
          <w:sz w:val="28"/>
          <w:szCs w:val="28"/>
        </w:rPr>
        <w:t xml:space="preserve">MBLC Offices, Boston </w:t>
      </w:r>
    </w:p>
    <w:tbl>
      <w:tblPr>
        <w:tblStyle w:val="TableGrid"/>
        <w:tblW w:w="950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9504"/>
      </w:tblGrid>
      <w:tr w:rsidR="00EA2A8C" w:rsidRPr="00530AD8" w14:paraId="256A621C" w14:textId="77777777" w:rsidTr="00EA6B8A">
        <w:trPr>
          <w:trHeight w:val="1299"/>
        </w:trPr>
        <w:tc>
          <w:tcPr>
            <w:tcW w:w="9504" w:type="dxa"/>
            <w:vAlign w:val="center"/>
          </w:tcPr>
          <w:p w14:paraId="1A9637DA" w14:textId="10459576" w:rsidR="003527F6" w:rsidRPr="003527F6" w:rsidRDefault="0034512A" w:rsidP="00B23606">
            <w:pPr>
              <w:spacing w:line="360" w:lineRule="auto"/>
              <w:jc w:val="center"/>
              <w:rPr>
                <w:rFonts w:ascii="Times New Roman" w:hAnsi="Times New Roman" w:cs="Times New Roman"/>
                <w:sz w:val="24"/>
                <w:szCs w:val="24"/>
              </w:rPr>
            </w:pPr>
            <w:r w:rsidRPr="003527F6">
              <w:rPr>
                <w:rFonts w:ascii="Times New Roman" w:hAnsi="Times New Roman" w:cs="Times New Roman"/>
                <w:sz w:val="24"/>
                <w:szCs w:val="24"/>
              </w:rPr>
              <w:t>Zoom Meeting Information</w:t>
            </w:r>
            <w:bookmarkStart w:id="0" w:name="_Hlk95915126"/>
            <w:r w:rsidR="009A56F0" w:rsidRPr="003527F6">
              <w:rPr>
                <w:rFonts w:ascii="Times New Roman" w:hAnsi="Times New Roman" w:cs="Times New Roman"/>
                <w:sz w:val="24"/>
                <w:szCs w:val="24"/>
              </w:rPr>
              <w:br/>
            </w:r>
            <w:hyperlink r:id="rId8" w:history="1">
              <w:r w:rsidR="003527F6" w:rsidRPr="003527F6">
                <w:rPr>
                  <w:rStyle w:val="Hyperlink"/>
                  <w:rFonts w:ascii="Times New Roman" w:hAnsi="Times New Roman" w:cs="Times New Roman"/>
                  <w:sz w:val="24"/>
                  <w:szCs w:val="24"/>
                </w:rPr>
                <w:t>https://us02web.zoom.us/j/86913995310?pwd=NR7NSPSEQuArivMHaCacUpExSr2esd.1</w:t>
              </w:r>
            </w:hyperlink>
          </w:p>
          <w:p w14:paraId="7F561B83" w14:textId="37AF0EFB" w:rsidR="00EA2A8C" w:rsidRPr="00530AD8" w:rsidRDefault="0034512A" w:rsidP="00B23606">
            <w:pPr>
              <w:spacing w:line="360" w:lineRule="auto"/>
              <w:jc w:val="center"/>
              <w:rPr>
                <w:rFonts w:ascii="Times New Roman" w:hAnsi="Times New Roman" w:cs="Times New Roman"/>
                <w:sz w:val="24"/>
                <w:szCs w:val="24"/>
              </w:rPr>
            </w:pPr>
            <w:r w:rsidRPr="003527F6">
              <w:rPr>
                <w:rFonts w:ascii="Times New Roman" w:hAnsi="Times New Roman" w:cs="Times New Roman"/>
                <w:sz w:val="24"/>
                <w:szCs w:val="24"/>
              </w:rPr>
              <w:t>Dial in number: (646) 558-8656/ Meeting ID:</w:t>
            </w:r>
            <w:bookmarkEnd w:id="0"/>
            <w:r w:rsidRPr="003527F6">
              <w:rPr>
                <w:rFonts w:ascii="Times New Roman" w:hAnsi="Times New Roman" w:cs="Times New Roman"/>
                <w:sz w:val="24"/>
                <w:szCs w:val="24"/>
              </w:rPr>
              <w:t xml:space="preserve"> </w:t>
            </w:r>
            <w:r w:rsidR="003527F6" w:rsidRPr="003527F6">
              <w:rPr>
                <w:rFonts w:ascii="Times New Roman" w:hAnsi="Times New Roman" w:cs="Times New Roman"/>
                <w:sz w:val="24"/>
                <w:szCs w:val="24"/>
              </w:rPr>
              <w:t>869 1399 5310</w:t>
            </w:r>
          </w:p>
        </w:tc>
      </w:tr>
    </w:tbl>
    <w:p w14:paraId="5C82138E" w14:textId="77777777" w:rsidR="00EA2A8C" w:rsidRPr="00530AD8" w:rsidRDefault="00EA2A8C" w:rsidP="003618DC">
      <w:pPr>
        <w:tabs>
          <w:tab w:val="left" w:pos="8025"/>
        </w:tabs>
        <w:spacing w:line="240" w:lineRule="auto"/>
        <w:jc w:val="center"/>
        <w:rPr>
          <w:rFonts w:ascii="Times New Roman" w:hAnsi="Times New Roman" w:cs="Times New Roman"/>
          <w:sz w:val="8"/>
          <w:szCs w:val="8"/>
        </w:rPr>
      </w:pPr>
    </w:p>
    <w:p w14:paraId="13FCCF0D" w14:textId="77777777" w:rsidR="006F002A" w:rsidRPr="00530AD8" w:rsidRDefault="006F002A" w:rsidP="00457DE8">
      <w:pPr>
        <w:tabs>
          <w:tab w:val="left" w:pos="8025"/>
        </w:tabs>
        <w:spacing w:after="120" w:line="360" w:lineRule="auto"/>
        <w:jc w:val="center"/>
        <w:rPr>
          <w:rFonts w:ascii="Times New Roman" w:hAnsi="Times New Roman" w:cs="Times New Roman"/>
          <w:sz w:val="24"/>
          <w:szCs w:val="24"/>
          <w:u w:val="single"/>
        </w:rPr>
      </w:pPr>
      <w:r w:rsidRPr="00530AD8">
        <w:rPr>
          <w:rFonts w:ascii="Times New Roman" w:hAnsi="Times New Roman" w:cs="Times New Roman"/>
          <w:sz w:val="24"/>
          <w:szCs w:val="24"/>
          <w:u w:val="single"/>
        </w:rPr>
        <w:t>Agenda- Regular Monthly Meeting</w:t>
      </w:r>
    </w:p>
    <w:p w14:paraId="03D222A5" w14:textId="6C66B880" w:rsidR="002B2F39" w:rsidRPr="00530AD8" w:rsidRDefault="002B2F39" w:rsidP="00457DE8">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2F87CFE3" w14:textId="77777777" w:rsidR="002B2F39" w:rsidRPr="00530AD8" w:rsidRDefault="002B2F39" w:rsidP="002B2F39">
      <w:pPr>
        <w:pStyle w:val="ListParagraph"/>
        <w:tabs>
          <w:tab w:val="left" w:pos="8025"/>
        </w:tabs>
        <w:rPr>
          <w:rFonts w:ascii="Times New Roman" w:hAnsi="Times New Roman"/>
          <w:sz w:val="24"/>
          <w:szCs w:val="24"/>
        </w:rPr>
      </w:pPr>
    </w:p>
    <w:p w14:paraId="15582225" w14:textId="6517E7B6" w:rsidR="00126423" w:rsidRPr="00530AD8" w:rsidRDefault="002B2F39" w:rsidP="00BE6B2F">
      <w:pPr>
        <w:pStyle w:val="ListParagraph"/>
        <w:numPr>
          <w:ilvl w:val="0"/>
          <w:numId w:val="26"/>
        </w:numPr>
        <w:tabs>
          <w:tab w:val="left" w:pos="8025"/>
        </w:tabs>
        <w:ind w:left="1512"/>
        <w:rPr>
          <w:rFonts w:ascii="Times New Roman" w:hAnsi="Times New Roman"/>
          <w:sz w:val="24"/>
          <w:szCs w:val="24"/>
        </w:rPr>
      </w:pPr>
      <w:r w:rsidRPr="00530AD8">
        <w:rPr>
          <w:rFonts w:ascii="Times New Roman" w:hAnsi="Times New Roman"/>
          <w:sz w:val="24"/>
          <w:szCs w:val="24"/>
        </w:rPr>
        <w:t>Welcome</w:t>
      </w:r>
      <w:r w:rsidR="007A1BBB" w:rsidRPr="00530AD8">
        <w:rPr>
          <w:rFonts w:ascii="Times New Roman" w:hAnsi="Times New Roman"/>
          <w:sz w:val="24"/>
          <w:szCs w:val="24"/>
        </w:rPr>
        <w:t xml:space="preserve"> </w:t>
      </w:r>
      <w:r w:rsidR="00126423" w:rsidRPr="00530AD8">
        <w:rPr>
          <w:rFonts w:ascii="Times New Roman" w:hAnsi="Times New Roman"/>
          <w:sz w:val="24"/>
          <w:szCs w:val="24"/>
        </w:rPr>
        <w:tab/>
      </w:r>
    </w:p>
    <w:p w14:paraId="532481CB" w14:textId="77777777" w:rsidR="00252F87" w:rsidRPr="00530AD8" w:rsidRDefault="00252F87" w:rsidP="00252F87">
      <w:pPr>
        <w:pStyle w:val="ListParagraph"/>
        <w:tabs>
          <w:tab w:val="left" w:pos="8025"/>
        </w:tabs>
        <w:ind w:left="1512"/>
        <w:rPr>
          <w:rFonts w:ascii="Times New Roman" w:hAnsi="Times New Roman"/>
          <w:sz w:val="24"/>
          <w:szCs w:val="24"/>
        </w:rPr>
      </w:pPr>
    </w:p>
    <w:p w14:paraId="25DEACF1" w14:textId="3EF459DA" w:rsidR="00F62298" w:rsidRPr="00530AD8" w:rsidRDefault="002B2F39" w:rsidP="002B2F39">
      <w:pPr>
        <w:pStyle w:val="ListParagraph"/>
        <w:numPr>
          <w:ilvl w:val="0"/>
          <w:numId w:val="26"/>
        </w:numPr>
        <w:tabs>
          <w:tab w:val="left" w:pos="8025"/>
        </w:tabs>
        <w:ind w:left="1512"/>
        <w:rPr>
          <w:rFonts w:ascii="Times New Roman" w:hAnsi="Times New Roman"/>
          <w:sz w:val="24"/>
          <w:szCs w:val="24"/>
        </w:rPr>
      </w:pPr>
      <w:r w:rsidRPr="00530AD8">
        <w:rPr>
          <w:rFonts w:ascii="Times New Roman" w:hAnsi="Times New Roman"/>
          <w:sz w:val="24"/>
          <w:szCs w:val="24"/>
        </w:rPr>
        <w:t>Roll Call of Commissioners</w:t>
      </w:r>
    </w:p>
    <w:p w14:paraId="264FB0BF" w14:textId="77777777" w:rsidR="00D61339" w:rsidRPr="00530AD8" w:rsidRDefault="00D61339" w:rsidP="00D61339">
      <w:pPr>
        <w:pStyle w:val="ListParagraph"/>
        <w:tabs>
          <w:tab w:val="left" w:pos="8025"/>
        </w:tabs>
        <w:rPr>
          <w:rFonts w:ascii="Times New Roman" w:hAnsi="Times New Roman"/>
          <w:sz w:val="24"/>
          <w:szCs w:val="24"/>
        </w:rPr>
      </w:pPr>
    </w:p>
    <w:p w14:paraId="649FED34" w14:textId="4C6CF6D9" w:rsidR="006F002A" w:rsidRPr="00530AD8" w:rsidRDefault="00F62298" w:rsidP="00F62298">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F918E3" w:rsidRPr="00530AD8">
        <w:rPr>
          <w:rFonts w:ascii="Times New Roman" w:hAnsi="Times New Roman"/>
          <w:i/>
          <w:sz w:val="24"/>
          <w:szCs w:val="24"/>
        </w:rPr>
        <w:t>Karen Traub</w:t>
      </w:r>
      <w:r w:rsidRPr="00530AD8">
        <w:rPr>
          <w:rFonts w:ascii="Times New Roman" w:hAnsi="Times New Roman"/>
          <w:i/>
          <w:sz w:val="24"/>
          <w:szCs w:val="24"/>
        </w:rPr>
        <w:t xml:space="preserve">, </w:t>
      </w:r>
      <w:r w:rsidR="00F918E3" w:rsidRPr="00530AD8">
        <w:rPr>
          <w:rFonts w:ascii="Times New Roman" w:hAnsi="Times New Roman"/>
          <w:i/>
          <w:sz w:val="24"/>
          <w:szCs w:val="24"/>
        </w:rPr>
        <w:t xml:space="preserve">Secretary </w:t>
      </w:r>
      <w:r w:rsidR="000401D3" w:rsidRPr="00530AD8">
        <w:rPr>
          <w:rFonts w:ascii="Times New Roman" w:hAnsi="Times New Roman"/>
          <w:sz w:val="24"/>
          <w:szCs w:val="24"/>
        </w:rPr>
        <w:tab/>
      </w:r>
      <w:r w:rsidR="001258C0" w:rsidRPr="00530AD8">
        <w:rPr>
          <w:rFonts w:ascii="Times New Roman" w:hAnsi="Times New Roman"/>
          <w:sz w:val="24"/>
          <w:szCs w:val="24"/>
        </w:rPr>
        <w:t xml:space="preserve">                    </w:t>
      </w:r>
      <w:r w:rsidR="00D85543" w:rsidRPr="00530AD8">
        <w:rPr>
          <w:rFonts w:ascii="Times New Roman" w:hAnsi="Times New Roman"/>
          <w:b/>
          <w:bCs/>
          <w:i/>
          <w:iCs/>
          <w:sz w:val="24"/>
          <w:szCs w:val="24"/>
        </w:rPr>
        <w:t xml:space="preserve"> </w:t>
      </w:r>
    </w:p>
    <w:p w14:paraId="5D9BBF29" w14:textId="2BF58097" w:rsidR="00FC1501" w:rsidRPr="00530AD8" w:rsidRDefault="00D85543" w:rsidP="00F62298">
      <w:pPr>
        <w:pStyle w:val="ListParagraph"/>
        <w:tabs>
          <w:tab w:val="left" w:pos="6510"/>
          <w:tab w:val="left" w:pos="8025"/>
        </w:tabs>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2754BC6B"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7A1106" w:rsidRPr="00530AD8">
        <w:rPr>
          <w:rFonts w:ascii="Times New Roman" w:hAnsi="Times New Roman"/>
          <w:sz w:val="24"/>
          <w:szCs w:val="24"/>
        </w:rPr>
        <w:t>December 5</w:t>
      </w:r>
      <w:r w:rsidR="00DD4D76" w:rsidRPr="00530AD8">
        <w:rPr>
          <w:rFonts w:ascii="Times New Roman" w:hAnsi="Times New Roman"/>
          <w:sz w:val="24"/>
          <w:szCs w:val="24"/>
        </w:rPr>
        <w:t xml:space="preserve">, </w:t>
      </w:r>
      <w:proofErr w:type="gramStart"/>
      <w:r w:rsidR="00DD4D76" w:rsidRPr="00530AD8">
        <w:rPr>
          <w:rFonts w:ascii="Times New Roman" w:hAnsi="Times New Roman"/>
          <w:sz w:val="24"/>
          <w:szCs w:val="24"/>
        </w:rPr>
        <w:t>2024</w:t>
      </w:r>
      <w:proofErr w:type="gramEnd"/>
      <w:r w:rsidR="00DD4D76" w:rsidRPr="00530AD8">
        <w:rPr>
          <w:rFonts w:ascii="Times New Roman" w:hAnsi="Times New Roman"/>
          <w:sz w:val="24"/>
          <w:szCs w:val="24"/>
        </w:rPr>
        <w:t xml:space="preserve"> Minutes </w:t>
      </w:r>
    </w:p>
    <w:p w14:paraId="0BAED9D2" w14:textId="712ACF8D" w:rsidR="00F85F41" w:rsidRPr="00530AD8" w:rsidRDefault="00F85F41" w:rsidP="00D85543">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6F002A">
      <w:pPr>
        <w:pStyle w:val="ListParagraph"/>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697C1A24" w14:textId="2DBE4082" w:rsidR="002B2F39" w:rsidRPr="00530AD8" w:rsidRDefault="006F002A" w:rsidP="00DD4D76">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3E4DA613" w14:textId="77777777" w:rsidR="00DD4D76" w:rsidRPr="00530AD8" w:rsidRDefault="00DD4D76" w:rsidP="00DD4D76">
      <w:pPr>
        <w:pStyle w:val="ListParagraph"/>
        <w:ind w:left="1440"/>
        <w:rPr>
          <w:rFonts w:ascii="Times New Roman" w:hAnsi="Times New Roman"/>
          <w:i/>
          <w:sz w:val="24"/>
          <w:szCs w:val="24"/>
        </w:rPr>
      </w:pP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0A4F854C" w14:textId="77777777" w:rsidR="00BE6B2F" w:rsidRPr="00530AD8" w:rsidRDefault="00BE6B2F" w:rsidP="00E15F95">
      <w:pPr>
        <w:pStyle w:val="ListParagraph"/>
        <w:ind w:left="1440"/>
        <w:rPr>
          <w:rFonts w:ascii="Times New Roman" w:hAnsi="Times New Roman"/>
          <w:i/>
          <w:sz w:val="24"/>
          <w:szCs w:val="24"/>
        </w:rPr>
      </w:pPr>
    </w:p>
    <w:p w14:paraId="0EFA843F" w14:textId="77777777" w:rsidR="00BE6B2F" w:rsidRPr="00530AD8" w:rsidRDefault="00BE6B2F" w:rsidP="00E15F95">
      <w:pPr>
        <w:pStyle w:val="ListParagraph"/>
        <w:ind w:left="1440"/>
        <w:rPr>
          <w:rFonts w:ascii="Times New Roman" w:hAnsi="Times New Roman"/>
          <w:i/>
          <w:sz w:val="24"/>
          <w:szCs w:val="24"/>
        </w:rPr>
      </w:pPr>
    </w:p>
    <w:p w14:paraId="2A15FC42" w14:textId="229AFEB0" w:rsidR="00B8408B" w:rsidRPr="00530AD8" w:rsidRDefault="00BC3B7B" w:rsidP="00BC3B7B">
      <w:pPr>
        <w:pStyle w:val="ListParagraph"/>
        <w:ind w:left="1440"/>
        <w:rPr>
          <w:rFonts w:ascii="Times New Roman" w:hAnsi="Times New Roman"/>
          <w:i/>
          <w:sz w:val="24"/>
          <w:szCs w:val="24"/>
        </w:rPr>
      </w:pPr>
      <w:r w:rsidRPr="00530AD8">
        <w:rPr>
          <w:rFonts w:ascii="Times New Roman" w:hAnsi="Times New Roman"/>
          <w:noProof/>
        </w:rPr>
        <w:drawing>
          <wp:anchor distT="0" distB="0" distL="114300" distR="114300" simplePos="0" relativeHeight="251661312" behindDoc="0" locked="0" layoutInCell="1" allowOverlap="1" wp14:anchorId="63E3D8C4" wp14:editId="79DCF03D">
            <wp:simplePos x="0" y="0"/>
            <wp:positionH relativeFrom="margin">
              <wp:align>right</wp:align>
            </wp:positionH>
            <wp:positionV relativeFrom="paragraph">
              <wp:posOffset>158750</wp:posOffset>
            </wp:positionV>
            <wp:extent cx="5935980" cy="78486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lastRenderedPageBreak/>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51B9A860" w14:textId="77777777" w:rsidR="00B37F5E" w:rsidRPr="00530AD8" w:rsidRDefault="00B37F5E" w:rsidP="00B37F5E">
      <w:pPr>
        <w:pStyle w:val="ListParagraph"/>
        <w:ind w:left="144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0A8D520E" w14:textId="77777777" w:rsidR="00B37F5E" w:rsidRPr="00530AD8" w:rsidRDefault="00B37F5E" w:rsidP="00B37F5E">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p>
    <w:p w14:paraId="1888D520" w14:textId="77777777" w:rsidR="00B37F5E" w:rsidRPr="00530AD8" w:rsidRDefault="00B37F5E" w:rsidP="00B37F5E">
      <w:pPr>
        <w:spacing w:after="0"/>
        <w:ind w:left="1440"/>
        <w:rPr>
          <w:rFonts w:ascii="Times New Roman" w:hAnsi="Times New Roman" w:cs="Times New Roman"/>
          <w:i/>
          <w:sz w:val="24"/>
          <w:szCs w:val="24"/>
        </w:rPr>
      </w:pPr>
    </w:p>
    <w:p w14:paraId="582979AA" w14:textId="3DFA9C9D" w:rsidR="0072474B" w:rsidRPr="00530AD8" w:rsidRDefault="0072474B" w:rsidP="0072474B">
      <w:pPr>
        <w:pStyle w:val="ListParagraph"/>
        <w:numPr>
          <w:ilvl w:val="0"/>
          <w:numId w:val="6"/>
        </w:numPr>
        <w:rPr>
          <w:rFonts w:ascii="Times New Roman" w:hAnsi="Times New Roman"/>
          <w:b/>
          <w:bCs/>
          <w:color w:val="FF0000"/>
          <w:sz w:val="24"/>
          <w:szCs w:val="24"/>
        </w:rPr>
      </w:pPr>
      <w:r w:rsidRPr="00530AD8">
        <w:rPr>
          <w:rFonts w:ascii="Times New Roman" w:hAnsi="Times New Roman"/>
          <w:sz w:val="24"/>
          <w:szCs w:val="24"/>
        </w:rPr>
        <w:t xml:space="preserve">Consideration of approval of municipalities meeting the requirements for the FY2025 State Aid to Public Libraries based on eligibility established in FY2025 for the Municipal Appropriation Requirement and in FY2024 for the minimum standards </w:t>
      </w:r>
      <w:r w:rsidRPr="00530AD8">
        <w:rPr>
          <w:rFonts w:ascii="Times New Roman" w:hAnsi="Times New Roman"/>
          <w:b/>
          <w:bCs/>
          <w:color w:val="FF0000"/>
          <w:sz w:val="24"/>
          <w:szCs w:val="24"/>
        </w:rPr>
        <w:t>(ACTION)</w:t>
      </w:r>
    </w:p>
    <w:p w14:paraId="6336CFFA" w14:textId="77777777" w:rsidR="00530AD8" w:rsidRPr="00530AD8" w:rsidRDefault="00530AD8" w:rsidP="00530AD8">
      <w:pPr>
        <w:pStyle w:val="ListParagraph"/>
        <w:rPr>
          <w:rFonts w:ascii="Times New Roman" w:hAnsi="Times New Roman"/>
          <w:b/>
          <w:bCs/>
          <w:color w:val="FF0000"/>
          <w:sz w:val="24"/>
          <w:szCs w:val="24"/>
        </w:rPr>
      </w:pPr>
    </w:p>
    <w:p w14:paraId="04F3DDB0" w14:textId="77777777" w:rsidR="00530AD8" w:rsidRPr="00530AD8" w:rsidRDefault="00530AD8" w:rsidP="00530AD8">
      <w:pPr>
        <w:pStyle w:val="ListParagraph"/>
        <w:rPr>
          <w:rFonts w:ascii="Times New Roman" w:hAnsi="Times New Roman"/>
          <w:b/>
          <w:bCs/>
          <w:color w:val="FF0000"/>
          <w:sz w:val="24"/>
          <w:szCs w:val="24"/>
        </w:rPr>
      </w:pPr>
    </w:p>
    <w:p w14:paraId="72824DC3" w14:textId="77777777" w:rsidR="00530AD8" w:rsidRPr="00530AD8" w:rsidRDefault="00530AD8" w:rsidP="00530AD8">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Speakers:</w:t>
      </w:r>
      <w:r w:rsidRPr="00530AD8">
        <w:rPr>
          <w:rFonts w:ascii="Times New Roman" w:hAnsi="Times New Roman" w:cs="Times New Roman"/>
          <w:b/>
          <w:i/>
          <w:sz w:val="24"/>
          <w:szCs w:val="24"/>
        </w:rPr>
        <w:tab/>
      </w:r>
      <w:r w:rsidRPr="00530AD8">
        <w:rPr>
          <w:rFonts w:ascii="Times New Roman" w:hAnsi="Times New Roman" w:cs="Times New Roman"/>
          <w:bCs/>
          <w:i/>
          <w:sz w:val="24"/>
          <w:szCs w:val="24"/>
        </w:rPr>
        <w:t>Cate Merlin, Head of State Programs</w:t>
      </w:r>
      <w:r w:rsidRPr="00530AD8">
        <w:rPr>
          <w:rFonts w:ascii="Times New Roman" w:hAnsi="Times New Roman" w:cs="Times New Roman"/>
          <w:i/>
          <w:sz w:val="24"/>
          <w:szCs w:val="24"/>
        </w:rPr>
        <w:tab/>
      </w:r>
    </w:p>
    <w:p w14:paraId="17D8C821" w14:textId="0BEE1F63" w:rsidR="00530AD8" w:rsidRPr="00530AD8" w:rsidRDefault="00530AD8" w:rsidP="00530AD8">
      <w:pPr>
        <w:pStyle w:val="ListParagraph"/>
        <w:ind w:left="2160" w:firstLine="720"/>
        <w:rPr>
          <w:rFonts w:ascii="Times New Roman" w:hAnsi="Times New Roman"/>
          <w:bCs/>
          <w:i/>
          <w:sz w:val="24"/>
          <w:szCs w:val="24"/>
        </w:rPr>
      </w:pPr>
      <w:r w:rsidRPr="00530AD8">
        <w:rPr>
          <w:rFonts w:ascii="Times New Roman" w:hAnsi="Times New Roman"/>
          <w:bCs/>
          <w:i/>
          <w:sz w:val="24"/>
          <w:szCs w:val="24"/>
        </w:rPr>
        <w:t xml:space="preserve">Jen Inglis, State Aid Specialist   </w:t>
      </w:r>
    </w:p>
    <w:p w14:paraId="6B808745" w14:textId="77777777" w:rsidR="00530AD8" w:rsidRPr="00530AD8" w:rsidRDefault="00530AD8" w:rsidP="00530AD8">
      <w:pPr>
        <w:pStyle w:val="ListParagraph"/>
        <w:ind w:left="2160" w:firstLine="720"/>
        <w:rPr>
          <w:rFonts w:ascii="Times New Roman" w:hAnsi="Times New Roman"/>
          <w:b/>
          <w:bCs/>
          <w:color w:val="FF0000"/>
          <w:sz w:val="24"/>
          <w:szCs w:val="24"/>
        </w:rPr>
      </w:pPr>
    </w:p>
    <w:p w14:paraId="27E8178B" w14:textId="16465BD3" w:rsidR="00530AD8" w:rsidRPr="00530AD8" w:rsidRDefault="00530AD8" w:rsidP="00530AD8">
      <w:pPr>
        <w:pStyle w:val="xxmsonormal"/>
        <w:shd w:val="clear" w:color="auto" w:fill="FFFFFF"/>
        <w:spacing w:before="0" w:beforeAutospacing="0" w:after="0" w:afterAutospacing="0"/>
        <w:ind w:left="720"/>
        <w:textAlignment w:val="baseline"/>
        <w:rPr>
          <w:color w:val="242424"/>
        </w:rPr>
      </w:pPr>
    </w:p>
    <w:p w14:paraId="0DDC0405" w14:textId="06B34E5A" w:rsidR="00530AD8" w:rsidRPr="00530AD8" w:rsidRDefault="00530AD8" w:rsidP="00530AD8">
      <w:pPr>
        <w:pStyle w:val="xxmsonormal"/>
        <w:numPr>
          <w:ilvl w:val="0"/>
          <w:numId w:val="6"/>
        </w:numPr>
        <w:shd w:val="clear" w:color="auto" w:fill="FFFFFF"/>
        <w:spacing w:before="0" w:beforeAutospacing="0" w:after="0" w:afterAutospacing="0"/>
        <w:textAlignment w:val="baseline"/>
        <w:rPr>
          <w:color w:val="242424"/>
        </w:rPr>
      </w:pPr>
      <w:r w:rsidRPr="00530AD8">
        <w:rPr>
          <w:color w:val="000000"/>
          <w:bdr w:val="none" w:sz="0" w:space="0" w:color="auto" w:frame="1"/>
        </w:rPr>
        <w:t>Review of municipalities requesting waivers for the FY202</w:t>
      </w:r>
      <w:r>
        <w:rPr>
          <w:color w:val="000000"/>
          <w:bdr w:val="none" w:sz="0" w:space="0" w:color="auto" w:frame="1"/>
        </w:rPr>
        <w:t>5</w:t>
      </w:r>
      <w:r w:rsidRPr="00530AD8">
        <w:rPr>
          <w:color w:val="000000"/>
          <w:bdr w:val="none" w:sz="0" w:space="0" w:color="auto" w:frame="1"/>
        </w:rPr>
        <w:t xml:space="preserve"> municipal appropriation requirement in the FY202</w:t>
      </w:r>
      <w:r>
        <w:rPr>
          <w:color w:val="000000"/>
          <w:bdr w:val="none" w:sz="0" w:space="0" w:color="auto" w:frame="1"/>
        </w:rPr>
        <w:t>5</w:t>
      </w:r>
      <w:r w:rsidRPr="00530AD8">
        <w:rPr>
          <w:color w:val="000000"/>
          <w:bdr w:val="none" w:sz="0" w:space="0" w:color="auto" w:frame="1"/>
        </w:rPr>
        <w:t xml:space="preserve"> State Aid to Public Libraries Program within the 5% threshold</w:t>
      </w:r>
    </w:p>
    <w:p w14:paraId="4C92E319" w14:textId="48D588AE" w:rsidR="00530AD8" w:rsidRPr="00530AD8" w:rsidRDefault="00530AD8" w:rsidP="00530AD8">
      <w:pPr>
        <w:pStyle w:val="xxmsonormal"/>
        <w:shd w:val="clear" w:color="auto" w:fill="FFFFFF"/>
        <w:spacing w:before="0" w:beforeAutospacing="0" w:after="0" w:afterAutospacing="0"/>
        <w:ind w:left="720"/>
        <w:textAlignment w:val="baseline"/>
        <w:rPr>
          <w:color w:val="242424"/>
        </w:rPr>
      </w:pPr>
    </w:p>
    <w:p w14:paraId="3A1F0129" w14:textId="2F02053B" w:rsidR="00530AD8" w:rsidRPr="00530AD8" w:rsidRDefault="00530AD8" w:rsidP="00530AD8">
      <w:pPr>
        <w:pStyle w:val="xxmsonormal"/>
        <w:shd w:val="clear" w:color="auto" w:fill="FFFFFF"/>
        <w:spacing w:before="0" w:beforeAutospacing="0" w:after="0" w:afterAutospacing="0"/>
        <w:ind w:left="720" w:firstLine="720"/>
        <w:textAlignment w:val="baseline"/>
        <w:rPr>
          <w:color w:val="242424"/>
        </w:rPr>
      </w:pPr>
      <w:r w:rsidRPr="00530AD8">
        <w:rPr>
          <w:b/>
          <w:bCs/>
          <w:i/>
          <w:iCs/>
          <w:color w:val="000000"/>
          <w:bdr w:val="none" w:sz="0" w:space="0" w:color="auto" w:frame="1"/>
        </w:rPr>
        <w:t>Speaker:</w:t>
      </w:r>
      <w:r w:rsidRPr="00530AD8">
        <w:rPr>
          <w:i/>
          <w:iCs/>
          <w:color w:val="000000"/>
          <w:bdr w:val="none" w:sz="0" w:space="0" w:color="auto" w:frame="1"/>
        </w:rPr>
        <w:t xml:space="preserve">         </w:t>
      </w:r>
      <w:r>
        <w:rPr>
          <w:i/>
          <w:iCs/>
          <w:color w:val="000000"/>
          <w:bdr w:val="none" w:sz="0" w:space="0" w:color="auto" w:frame="1"/>
        </w:rPr>
        <w:t>Cate Merlin, Head of State Programs</w:t>
      </w:r>
      <w:r w:rsidRPr="00530AD8">
        <w:rPr>
          <w:i/>
          <w:iCs/>
          <w:color w:val="000000"/>
          <w:bdr w:val="none" w:sz="0" w:space="0" w:color="auto" w:frame="1"/>
        </w:rPr>
        <w:t>  </w:t>
      </w:r>
    </w:p>
    <w:p w14:paraId="527C5BE2" w14:textId="42E95367" w:rsidR="00530AD8" w:rsidRPr="00530AD8" w:rsidRDefault="00530AD8" w:rsidP="00530AD8">
      <w:pPr>
        <w:pStyle w:val="xxmsonormal"/>
        <w:shd w:val="clear" w:color="auto" w:fill="FFFFFF"/>
        <w:spacing w:before="0" w:beforeAutospacing="0" w:after="0" w:afterAutospacing="0"/>
        <w:ind w:left="720"/>
        <w:textAlignment w:val="baseline"/>
        <w:rPr>
          <w:color w:val="242424"/>
        </w:rPr>
      </w:pPr>
    </w:p>
    <w:p w14:paraId="07DDCCB7" w14:textId="2A716A8A" w:rsidR="00530AD8" w:rsidRPr="00530AD8" w:rsidRDefault="00530AD8" w:rsidP="00530AD8">
      <w:pPr>
        <w:pStyle w:val="xxmsonormal"/>
        <w:numPr>
          <w:ilvl w:val="0"/>
          <w:numId w:val="6"/>
        </w:numPr>
        <w:shd w:val="clear" w:color="auto" w:fill="FFFFFF"/>
        <w:spacing w:before="0" w:beforeAutospacing="0" w:after="0" w:afterAutospacing="0"/>
        <w:textAlignment w:val="baseline"/>
        <w:rPr>
          <w:color w:val="242424"/>
        </w:rPr>
      </w:pPr>
      <w:r w:rsidRPr="00530AD8">
        <w:rPr>
          <w:color w:val="000000"/>
          <w:bdr w:val="none" w:sz="0" w:space="0" w:color="auto" w:frame="1"/>
        </w:rPr>
        <w:t>Review and presentation of petition for a waiver of the municipal appropriation requirement for the FY202</w:t>
      </w:r>
      <w:r>
        <w:rPr>
          <w:color w:val="000000"/>
          <w:bdr w:val="none" w:sz="0" w:space="0" w:color="auto" w:frame="1"/>
        </w:rPr>
        <w:t>5</w:t>
      </w:r>
      <w:r w:rsidRPr="00530AD8">
        <w:rPr>
          <w:color w:val="000000"/>
          <w:bdr w:val="none" w:sz="0" w:space="0" w:color="auto" w:frame="1"/>
        </w:rPr>
        <w:t xml:space="preserve"> State Aid to Public Libraries Program above the 5% threshold</w:t>
      </w:r>
    </w:p>
    <w:p w14:paraId="63033343" w14:textId="0C31683E" w:rsidR="00530AD8" w:rsidRPr="00530AD8" w:rsidRDefault="00530AD8" w:rsidP="00530AD8">
      <w:pPr>
        <w:pStyle w:val="xxmsonormal"/>
        <w:shd w:val="clear" w:color="auto" w:fill="FFFFFF"/>
        <w:spacing w:before="0" w:beforeAutospacing="0" w:after="0" w:afterAutospacing="0"/>
        <w:ind w:left="720"/>
        <w:textAlignment w:val="baseline"/>
        <w:rPr>
          <w:color w:val="242424"/>
        </w:rPr>
      </w:pPr>
    </w:p>
    <w:p w14:paraId="0CD286AE" w14:textId="007A4E2B" w:rsidR="00530AD8" w:rsidRPr="00530AD8" w:rsidRDefault="00530AD8" w:rsidP="00530AD8">
      <w:pPr>
        <w:pStyle w:val="xxmsonormal"/>
        <w:shd w:val="clear" w:color="auto" w:fill="FFFFFF"/>
        <w:spacing w:before="0" w:beforeAutospacing="0" w:after="0" w:afterAutospacing="0" w:line="276" w:lineRule="atLeast"/>
        <w:ind w:left="720" w:firstLine="720"/>
        <w:rPr>
          <w:color w:val="242424"/>
        </w:rPr>
      </w:pPr>
      <w:r w:rsidRPr="00530AD8">
        <w:rPr>
          <w:color w:val="000000"/>
          <w:bdr w:val="none" w:sz="0" w:space="0" w:color="auto" w:frame="1"/>
        </w:rPr>
        <w:t>a.</w:t>
      </w:r>
      <w:r w:rsidRPr="00530AD8">
        <w:rPr>
          <w:color w:val="000000"/>
          <w:sz w:val="14"/>
          <w:szCs w:val="14"/>
          <w:bdr w:val="none" w:sz="0" w:space="0" w:color="auto" w:frame="1"/>
        </w:rPr>
        <w:t>      </w:t>
      </w:r>
      <w:r w:rsidRPr="00530AD8">
        <w:rPr>
          <w:color w:val="000000"/>
          <w:bdr w:val="none" w:sz="0" w:space="0" w:color="auto" w:frame="1"/>
        </w:rPr>
        <w:t xml:space="preserve">Wales         </w:t>
      </w:r>
    </w:p>
    <w:p w14:paraId="038585ED" w14:textId="6F157A0C" w:rsidR="00530AD8" w:rsidRPr="00530AD8" w:rsidRDefault="00530AD8" w:rsidP="00530AD8">
      <w:pPr>
        <w:pStyle w:val="xxmsonormal"/>
        <w:shd w:val="clear" w:color="auto" w:fill="FFFFFF"/>
        <w:spacing w:before="0" w:beforeAutospacing="0" w:after="0" w:afterAutospacing="0"/>
        <w:ind w:left="720"/>
        <w:textAlignment w:val="baseline"/>
        <w:rPr>
          <w:color w:val="242424"/>
        </w:rPr>
      </w:pPr>
    </w:p>
    <w:p w14:paraId="346F77DE" w14:textId="0EE4F542" w:rsidR="00530AD8" w:rsidRPr="00530AD8" w:rsidRDefault="00530AD8" w:rsidP="00530AD8">
      <w:pPr>
        <w:pStyle w:val="xxmsonormal"/>
        <w:shd w:val="clear" w:color="auto" w:fill="FFFFFF"/>
        <w:spacing w:before="0" w:beforeAutospacing="0" w:after="0" w:afterAutospacing="0"/>
        <w:ind w:left="720" w:firstLine="720"/>
        <w:textAlignment w:val="baseline"/>
        <w:rPr>
          <w:color w:val="242424"/>
        </w:rPr>
      </w:pPr>
      <w:r w:rsidRPr="00530AD8">
        <w:rPr>
          <w:b/>
          <w:bCs/>
          <w:i/>
          <w:iCs/>
          <w:color w:val="000000"/>
          <w:bdr w:val="none" w:sz="0" w:space="0" w:color="auto" w:frame="1"/>
        </w:rPr>
        <w:t>Speaker:</w:t>
      </w:r>
      <w:r w:rsidRPr="00530AD8">
        <w:rPr>
          <w:i/>
          <w:iCs/>
          <w:color w:val="000000"/>
          <w:bdr w:val="none" w:sz="0" w:space="0" w:color="auto" w:frame="1"/>
        </w:rPr>
        <w:t xml:space="preserve">         </w:t>
      </w:r>
      <w:r>
        <w:rPr>
          <w:i/>
          <w:iCs/>
          <w:color w:val="000000"/>
          <w:bdr w:val="none" w:sz="0" w:space="0" w:color="auto" w:frame="1"/>
        </w:rPr>
        <w:t>Cate Merlin, Head of State Programs</w:t>
      </w:r>
      <w:r w:rsidRPr="00530AD8">
        <w:rPr>
          <w:i/>
          <w:iCs/>
          <w:color w:val="000000"/>
          <w:bdr w:val="none" w:sz="0" w:space="0" w:color="auto" w:frame="1"/>
        </w:rPr>
        <w:t>  </w:t>
      </w:r>
    </w:p>
    <w:p w14:paraId="7C9DE6BD" w14:textId="77777777" w:rsidR="00530AD8" w:rsidRPr="00530AD8" w:rsidRDefault="00530AD8" w:rsidP="00530AD8">
      <w:pPr>
        <w:pStyle w:val="ListParagraph"/>
        <w:rPr>
          <w:rFonts w:ascii="Times New Roman" w:hAnsi="Times New Roman"/>
          <w:b/>
          <w:bCs/>
          <w:color w:val="FF0000"/>
          <w:sz w:val="24"/>
          <w:szCs w:val="24"/>
        </w:rPr>
      </w:pPr>
    </w:p>
    <w:p w14:paraId="72F05A79" w14:textId="6B85C50A" w:rsidR="00DC7836" w:rsidRPr="00530AD8" w:rsidRDefault="00DC7836" w:rsidP="00530AD8">
      <w:pPr>
        <w:spacing w:after="0"/>
        <w:rPr>
          <w:rFonts w:ascii="Times New Roman" w:hAnsi="Times New Roman" w:cs="Times New Roman"/>
          <w:i/>
          <w:sz w:val="24"/>
          <w:szCs w:val="24"/>
        </w:rPr>
      </w:pPr>
    </w:p>
    <w:p w14:paraId="76E547EF" w14:textId="5798CDA4" w:rsidR="00470F39" w:rsidRDefault="00470F39" w:rsidP="00E859C8">
      <w:pPr>
        <w:pStyle w:val="ListParagraph"/>
        <w:numPr>
          <w:ilvl w:val="0"/>
          <w:numId w:val="6"/>
        </w:numPr>
        <w:contextualSpacing w:val="0"/>
        <w:rPr>
          <w:rFonts w:ascii="Times New Roman" w:hAnsi="Times New Roman"/>
          <w:sz w:val="24"/>
          <w:szCs w:val="24"/>
        </w:rPr>
      </w:pPr>
      <w:r>
        <w:rPr>
          <w:rFonts w:ascii="Times New Roman" w:hAnsi="Times New Roman"/>
          <w:sz w:val="24"/>
          <w:szCs w:val="24"/>
        </w:rPr>
        <w:t>Consideration of approval for the 2023-2024 Planning and Design Grant Round</w:t>
      </w:r>
    </w:p>
    <w:p w14:paraId="10F2F480" w14:textId="6C03E31E" w:rsidR="00470F39" w:rsidRDefault="00470F39" w:rsidP="00470F39">
      <w:pPr>
        <w:pStyle w:val="ListParagraph"/>
        <w:contextualSpacing w:val="0"/>
        <w:rPr>
          <w:rFonts w:ascii="Times New Roman" w:hAnsi="Times New Roman"/>
          <w:sz w:val="24"/>
          <w:szCs w:val="24"/>
        </w:rPr>
      </w:pPr>
    </w:p>
    <w:p w14:paraId="107D5CB7" w14:textId="4DFF3C47" w:rsidR="00470F39" w:rsidRDefault="00470F39" w:rsidP="00470F39">
      <w:pPr>
        <w:pStyle w:val="ListParagraph"/>
        <w:numPr>
          <w:ilvl w:val="0"/>
          <w:numId w:val="34"/>
        </w:numPr>
        <w:contextualSpacing w:val="0"/>
        <w:rPr>
          <w:rFonts w:ascii="Times New Roman" w:hAnsi="Times New Roman"/>
          <w:sz w:val="24"/>
          <w:szCs w:val="24"/>
        </w:rPr>
      </w:pPr>
      <w:r>
        <w:rPr>
          <w:rFonts w:ascii="Times New Roman" w:hAnsi="Times New Roman"/>
          <w:sz w:val="24"/>
          <w:szCs w:val="24"/>
        </w:rPr>
        <w:t xml:space="preserve">Small Tier </w:t>
      </w:r>
      <w:r w:rsidRPr="00694141">
        <w:rPr>
          <w:rFonts w:ascii="Times New Roman" w:hAnsi="Times New Roman"/>
          <w:b/>
          <w:bCs/>
          <w:color w:val="FF0000"/>
          <w:sz w:val="24"/>
          <w:szCs w:val="24"/>
        </w:rPr>
        <w:t>(ACTION)</w:t>
      </w:r>
      <w:r w:rsidRPr="00470F39">
        <w:rPr>
          <w:rFonts w:ascii="Times New Roman" w:hAnsi="Times New Roman"/>
          <w:color w:val="FF0000"/>
          <w:sz w:val="24"/>
          <w:szCs w:val="24"/>
        </w:rPr>
        <w:t xml:space="preserve"> </w:t>
      </w:r>
    </w:p>
    <w:p w14:paraId="671166C2" w14:textId="45B81E10" w:rsidR="00470F39" w:rsidRPr="00694141" w:rsidRDefault="00470F39" w:rsidP="00470F39">
      <w:pPr>
        <w:pStyle w:val="ListParagraph"/>
        <w:numPr>
          <w:ilvl w:val="0"/>
          <w:numId w:val="34"/>
        </w:numPr>
        <w:contextualSpacing w:val="0"/>
        <w:rPr>
          <w:rFonts w:ascii="Times New Roman" w:hAnsi="Times New Roman"/>
          <w:b/>
          <w:bCs/>
          <w:sz w:val="24"/>
          <w:szCs w:val="24"/>
        </w:rPr>
      </w:pPr>
      <w:r>
        <w:rPr>
          <w:rFonts w:ascii="Times New Roman" w:hAnsi="Times New Roman"/>
          <w:sz w:val="24"/>
          <w:szCs w:val="24"/>
        </w:rPr>
        <w:t xml:space="preserve">Medium Tier </w:t>
      </w:r>
      <w:r w:rsidRPr="00694141">
        <w:rPr>
          <w:rFonts w:ascii="Times New Roman" w:hAnsi="Times New Roman"/>
          <w:b/>
          <w:bCs/>
          <w:color w:val="FF0000"/>
          <w:sz w:val="24"/>
          <w:szCs w:val="24"/>
        </w:rPr>
        <w:t>(ACTION)</w:t>
      </w:r>
    </w:p>
    <w:p w14:paraId="3DFD5CCC" w14:textId="4AB43F02" w:rsidR="00470F39" w:rsidRPr="00694141" w:rsidRDefault="00470F39" w:rsidP="00470F39">
      <w:pPr>
        <w:pStyle w:val="ListParagraph"/>
        <w:numPr>
          <w:ilvl w:val="0"/>
          <w:numId w:val="34"/>
        </w:numPr>
        <w:contextualSpacing w:val="0"/>
        <w:rPr>
          <w:rFonts w:ascii="Times New Roman" w:hAnsi="Times New Roman"/>
          <w:b/>
          <w:bCs/>
          <w:sz w:val="24"/>
          <w:szCs w:val="24"/>
        </w:rPr>
      </w:pPr>
      <w:r>
        <w:rPr>
          <w:rFonts w:ascii="Times New Roman" w:hAnsi="Times New Roman"/>
          <w:sz w:val="24"/>
          <w:szCs w:val="24"/>
        </w:rPr>
        <w:t xml:space="preserve">Large Tier </w:t>
      </w:r>
      <w:r w:rsidRPr="00694141">
        <w:rPr>
          <w:rFonts w:ascii="Times New Roman" w:hAnsi="Times New Roman"/>
          <w:b/>
          <w:bCs/>
          <w:color w:val="FF0000"/>
          <w:sz w:val="24"/>
          <w:szCs w:val="24"/>
        </w:rPr>
        <w:t>(ACTION)</w:t>
      </w:r>
    </w:p>
    <w:p w14:paraId="64E71E27" w14:textId="77777777" w:rsidR="00470F39" w:rsidRDefault="00470F39" w:rsidP="00470F39">
      <w:pPr>
        <w:spacing w:after="0"/>
        <w:rPr>
          <w:rFonts w:ascii="Times New Roman" w:hAnsi="Times New Roman"/>
          <w:sz w:val="24"/>
          <w:szCs w:val="24"/>
        </w:rPr>
      </w:pPr>
    </w:p>
    <w:p w14:paraId="5525E22E" w14:textId="49DB1F65" w:rsidR="00470F39" w:rsidRDefault="00470F39" w:rsidP="00470F39">
      <w:pPr>
        <w:spacing w:after="0"/>
        <w:ind w:left="720" w:firstLine="720"/>
        <w:rPr>
          <w:rFonts w:ascii="Times New Roman" w:hAnsi="Times New Roman" w:cs="Times New Roman"/>
          <w:i/>
          <w:iCs/>
          <w:color w:val="000000"/>
          <w:sz w:val="24"/>
          <w:szCs w:val="24"/>
          <w:bdr w:val="none" w:sz="0" w:space="0" w:color="auto" w:frame="1"/>
        </w:rPr>
      </w:pPr>
      <w:r w:rsidRPr="00470F39">
        <w:rPr>
          <w:rFonts w:ascii="Times New Roman" w:hAnsi="Times New Roman" w:cs="Times New Roman"/>
          <w:b/>
          <w:bCs/>
          <w:i/>
          <w:iCs/>
          <w:color w:val="000000"/>
          <w:sz w:val="24"/>
          <w:szCs w:val="24"/>
          <w:bdr w:val="none" w:sz="0" w:space="0" w:color="auto" w:frame="1"/>
        </w:rPr>
        <w:t>Speaker</w:t>
      </w:r>
      <w:r>
        <w:rPr>
          <w:rFonts w:ascii="Times New Roman" w:hAnsi="Times New Roman" w:cs="Times New Roman"/>
          <w:b/>
          <w:bCs/>
          <w:i/>
          <w:iCs/>
          <w:color w:val="000000"/>
          <w:sz w:val="24"/>
          <w:szCs w:val="24"/>
          <w:bdr w:val="none" w:sz="0" w:space="0" w:color="auto" w:frame="1"/>
        </w:rPr>
        <w:t>s</w:t>
      </w:r>
      <w:r w:rsidRPr="00470F39">
        <w:rPr>
          <w:rFonts w:ascii="Times New Roman" w:hAnsi="Times New Roman" w:cs="Times New Roman"/>
          <w:b/>
          <w:bCs/>
          <w:i/>
          <w:iCs/>
          <w:color w:val="000000"/>
          <w:sz w:val="24"/>
          <w:szCs w:val="24"/>
          <w:bdr w:val="none" w:sz="0" w:space="0" w:color="auto" w:frame="1"/>
        </w:rPr>
        <w:t>:</w:t>
      </w:r>
      <w:r w:rsidRPr="00470F39">
        <w:rPr>
          <w:rFonts w:ascii="Times New Roman" w:hAnsi="Times New Roman" w:cs="Times New Roman"/>
          <w:i/>
          <w:iCs/>
          <w:color w:val="000000"/>
          <w:sz w:val="24"/>
          <w:szCs w:val="24"/>
          <w:bdr w:val="none" w:sz="0" w:space="0" w:color="auto" w:frame="1"/>
        </w:rPr>
        <w:t xml:space="preserve">         </w:t>
      </w:r>
      <w:r>
        <w:rPr>
          <w:rFonts w:ascii="Times New Roman" w:hAnsi="Times New Roman" w:cs="Times New Roman"/>
          <w:i/>
          <w:iCs/>
          <w:color w:val="000000"/>
          <w:sz w:val="24"/>
          <w:szCs w:val="24"/>
          <w:bdr w:val="none" w:sz="0" w:space="0" w:color="auto" w:frame="1"/>
        </w:rPr>
        <w:t>Andrea Bono-Bunker, Library Building Consultant</w:t>
      </w:r>
    </w:p>
    <w:p w14:paraId="2F6F6A58" w14:textId="5037EF75" w:rsidR="00470F39" w:rsidRDefault="00470F39" w:rsidP="00470F39">
      <w:pPr>
        <w:spacing w:after="0"/>
        <w:ind w:left="720" w:firstLine="720"/>
        <w:rPr>
          <w:rFonts w:ascii="Times New Roman" w:hAnsi="Times New Roman" w:cs="Times New Roman"/>
          <w:i/>
          <w:iCs/>
          <w:color w:val="000000"/>
          <w:sz w:val="24"/>
          <w:szCs w:val="24"/>
          <w:bdr w:val="none" w:sz="0" w:space="0" w:color="auto" w:frame="1"/>
        </w:rPr>
      </w:pPr>
      <w:r>
        <w:rPr>
          <w:rFonts w:ascii="Times New Roman" w:hAnsi="Times New Roman" w:cs="Times New Roman"/>
          <w:b/>
          <w:bCs/>
          <w:i/>
          <w:iCs/>
          <w:color w:val="000000"/>
          <w:sz w:val="24"/>
          <w:szCs w:val="24"/>
          <w:bdr w:val="none" w:sz="0" w:space="0" w:color="auto" w:frame="1"/>
        </w:rPr>
        <w:tab/>
      </w:r>
      <w:r>
        <w:rPr>
          <w:rFonts w:ascii="Times New Roman" w:hAnsi="Times New Roman" w:cs="Times New Roman"/>
          <w:b/>
          <w:bCs/>
          <w:i/>
          <w:iCs/>
          <w:color w:val="000000"/>
          <w:sz w:val="24"/>
          <w:szCs w:val="24"/>
          <w:bdr w:val="none" w:sz="0" w:space="0" w:color="auto" w:frame="1"/>
        </w:rPr>
        <w:tab/>
      </w:r>
      <w:r w:rsidRPr="00470F39">
        <w:rPr>
          <w:rFonts w:ascii="Times New Roman" w:hAnsi="Times New Roman" w:cs="Times New Roman"/>
          <w:i/>
          <w:iCs/>
          <w:color w:val="000000"/>
          <w:sz w:val="24"/>
          <w:szCs w:val="24"/>
          <w:bdr w:val="none" w:sz="0" w:space="0" w:color="auto" w:frame="1"/>
        </w:rPr>
        <w:t xml:space="preserve">Heather Backman, Library Building Specialist </w:t>
      </w:r>
      <w:r w:rsidRPr="00470F39">
        <w:rPr>
          <w:rFonts w:ascii="Times New Roman" w:hAnsi="Times New Roman" w:cs="Times New Roman"/>
          <w:i/>
          <w:iCs/>
          <w:color w:val="000000"/>
          <w:sz w:val="24"/>
          <w:szCs w:val="24"/>
          <w:bdr w:val="none" w:sz="0" w:space="0" w:color="auto" w:frame="1"/>
        </w:rPr>
        <w:t>  </w:t>
      </w:r>
    </w:p>
    <w:p w14:paraId="1143B4AD" w14:textId="77777777" w:rsidR="00470F39" w:rsidRDefault="00470F39" w:rsidP="00470F39">
      <w:pPr>
        <w:spacing w:after="0"/>
        <w:ind w:left="720" w:firstLine="720"/>
        <w:rPr>
          <w:rFonts w:ascii="Times New Roman" w:hAnsi="Times New Roman" w:cs="Times New Roman"/>
          <w:i/>
          <w:iCs/>
          <w:color w:val="000000"/>
          <w:sz w:val="24"/>
          <w:szCs w:val="24"/>
          <w:bdr w:val="none" w:sz="0" w:space="0" w:color="auto" w:frame="1"/>
        </w:rPr>
      </w:pPr>
    </w:p>
    <w:p w14:paraId="0C26DC39" w14:textId="77777777" w:rsidR="00470F39" w:rsidRPr="00470F39" w:rsidRDefault="00470F39" w:rsidP="00470F39">
      <w:pPr>
        <w:spacing w:after="0"/>
        <w:ind w:left="720" w:firstLine="720"/>
        <w:rPr>
          <w:rFonts w:ascii="Times New Roman" w:hAnsi="Times New Roman" w:cs="Times New Roman"/>
          <w:sz w:val="28"/>
          <w:szCs w:val="28"/>
        </w:rPr>
      </w:pPr>
    </w:p>
    <w:p w14:paraId="5AF7A49E" w14:textId="31647B91" w:rsidR="00EA6B8A" w:rsidRPr="00530AD8" w:rsidRDefault="00EA6B8A" w:rsidP="00E859C8">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lastRenderedPageBreak/>
        <w:t xml:space="preserve">Report </w:t>
      </w:r>
      <w:proofErr w:type="gramStart"/>
      <w:r w:rsidRPr="00530AD8">
        <w:rPr>
          <w:rFonts w:ascii="Times New Roman" w:hAnsi="Times New Roman"/>
          <w:sz w:val="24"/>
          <w:szCs w:val="24"/>
        </w:rPr>
        <w:t>from</w:t>
      </w:r>
      <w:proofErr w:type="gramEnd"/>
      <w:r w:rsidRPr="00530AD8">
        <w:rPr>
          <w:rFonts w:ascii="Times New Roman" w:hAnsi="Times New Roman"/>
          <w:sz w:val="24"/>
          <w:szCs w:val="24"/>
        </w:rPr>
        <w:t xml:space="preserve"> Massachusetts Library System (MLS)</w:t>
      </w:r>
    </w:p>
    <w:p w14:paraId="058D432F" w14:textId="03638D53" w:rsidR="00EA6B8A" w:rsidRPr="00530AD8" w:rsidRDefault="00EA6B8A" w:rsidP="00EA6B8A">
      <w:pPr>
        <w:pStyle w:val="ListParagraph"/>
        <w:contextualSpacing w:val="0"/>
        <w:rPr>
          <w:rFonts w:ascii="Times New Roman" w:hAnsi="Times New Roman"/>
          <w:sz w:val="24"/>
          <w:szCs w:val="24"/>
        </w:rPr>
      </w:pPr>
    </w:p>
    <w:p w14:paraId="1C5DDCF7" w14:textId="30A4A38A" w:rsidR="00EA6B8A" w:rsidRPr="00530AD8" w:rsidRDefault="00EA6B8A" w:rsidP="00EA6B8A">
      <w:pPr>
        <w:spacing w:after="0" w:line="240" w:lineRule="auto"/>
        <w:ind w:left="720" w:firstLine="720"/>
        <w:rPr>
          <w:rFonts w:ascii="Times New Roman" w:hAnsi="Times New Roman" w:cs="Times New Roman"/>
          <w:i/>
          <w:color w:val="000000"/>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r>
      <w:r w:rsidR="00E8317A" w:rsidRPr="00530AD8">
        <w:rPr>
          <w:rFonts w:ascii="Times New Roman" w:hAnsi="Times New Roman" w:cs="Times New Roman"/>
          <w:i/>
          <w:color w:val="000000"/>
          <w:sz w:val="24"/>
          <w:szCs w:val="24"/>
        </w:rPr>
        <w:t xml:space="preserve">Sarah Sogigian, Executive Director </w:t>
      </w:r>
      <w:r w:rsidRPr="00530AD8">
        <w:rPr>
          <w:rFonts w:ascii="Times New Roman" w:hAnsi="Times New Roman" w:cs="Times New Roman"/>
          <w:i/>
          <w:color w:val="000000"/>
          <w:sz w:val="24"/>
          <w:szCs w:val="24"/>
        </w:rPr>
        <w:t xml:space="preserve">  </w:t>
      </w:r>
    </w:p>
    <w:p w14:paraId="5BBA7071" w14:textId="464F91AB" w:rsidR="007A1106" w:rsidRPr="00530AD8" w:rsidRDefault="00EA6B8A" w:rsidP="007A1106">
      <w:pPr>
        <w:pStyle w:val="ListParagraph"/>
        <w:rPr>
          <w:rFonts w:ascii="Times New Roman" w:hAnsi="Times New Roman"/>
          <w:i/>
          <w:color w:val="000000"/>
          <w:sz w:val="24"/>
          <w:szCs w:val="24"/>
        </w:rPr>
      </w:pPr>
      <w:r w:rsidRPr="00530AD8">
        <w:rPr>
          <w:rFonts w:ascii="Times New Roman" w:hAnsi="Times New Roman"/>
          <w:b/>
          <w:i/>
          <w:sz w:val="24"/>
          <w:szCs w:val="24"/>
        </w:rPr>
        <w:tab/>
      </w:r>
      <w:r w:rsidRPr="00530AD8">
        <w:rPr>
          <w:rFonts w:ascii="Times New Roman" w:hAnsi="Times New Roman"/>
          <w:i/>
          <w:color w:val="000000"/>
          <w:sz w:val="24"/>
          <w:szCs w:val="24"/>
        </w:rPr>
        <w:t xml:space="preserve"> </w:t>
      </w:r>
      <w:r w:rsidRPr="00530AD8">
        <w:rPr>
          <w:rFonts w:ascii="Times New Roman" w:hAnsi="Times New Roman"/>
          <w:i/>
          <w:color w:val="000000"/>
          <w:sz w:val="24"/>
          <w:szCs w:val="24"/>
        </w:rPr>
        <w:tab/>
      </w:r>
      <w:r w:rsidRPr="00530AD8">
        <w:rPr>
          <w:rFonts w:ascii="Times New Roman" w:hAnsi="Times New Roman"/>
          <w:i/>
          <w:color w:val="000000"/>
          <w:sz w:val="24"/>
          <w:szCs w:val="24"/>
        </w:rPr>
        <w:tab/>
        <w:t xml:space="preserve">Massachusetts Library System (MLS) </w:t>
      </w:r>
    </w:p>
    <w:p w14:paraId="500EF862" w14:textId="77777777" w:rsidR="007A1106" w:rsidRPr="00530AD8" w:rsidRDefault="007A1106" w:rsidP="007A1106">
      <w:pPr>
        <w:pStyle w:val="ListParagraph"/>
        <w:rPr>
          <w:rFonts w:ascii="Times New Roman" w:hAnsi="Times New Roman"/>
          <w:i/>
          <w:color w:val="000000"/>
          <w:sz w:val="24"/>
          <w:szCs w:val="24"/>
        </w:rPr>
      </w:pPr>
    </w:p>
    <w:p w14:paraId="1A18E56A" w14:textId="513A4CE3" w:rsidR="001A48CE" w:rsidRPr="00530AD8" w:rsidRDefault="00EA6B8A" w:rsidP="00E859C8">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Report from the Library for the Commonwealth (LFC) </w:t>
      </w:r>
    </w:p>
    <w:p w14:paraId="4AED2E2D" w14:textId="77777777" w:rsidR="007A1106" w:rsidRPr="00530AD8" w:rsidRDefault="007A1106" w:rsidP="007A1106">
      <w:pPr>
        <w:pStyle w:val="ListParagraph"/>
        <w:contextualSpacing w:val="0"/>
        <w:rPr>
          <w:rFonts w:ascii="Times New Roman" w:hAnsi="Times New Roman"/>
          <w:sz w:val="24"/>
          <w:szCs w:val="24"/>
        </w:rPr>
      </w:pPr>
    </w:p>
    <w:p w14:paraId="06572C27" w14:textId="77777777" w:rsidR="007A1106" w:rsidRPr="00530AD8" w:rsidRDefault="007A1106" w:rsidP="007A1106">
      <w:pPr>
        <w:pStyle w:val="NoSpacing"/>
        <w:ind w:left="720" w:firstLine="720"/>
        <w:rPr>
          <w:rFonts w:ascii="Times New Roman" w:hAnsi="Times New Roman"/>
          <w:i/>
          <w:iCs/>
          <w:sz w:val="24"/>
          <w:szCs w:val="24"/>
        </w:rPr>
      </w:pPr>
      <w:r w:rsidRPr="00530AD8">
        <w:rPr>
          <w:rFonts w:ascii="Times New Roman" w:hAnsi="Times New Roman"/>
          <w:b/>
          <w:i/>
          <w:iCs/>
          <w:sz w:val="24"/>
          <w:szCs w:val="24"/>
        </w:rPr>
        <w:t>Speaker:</w:t>
      </w:r>
      <w:r w:rsidRPr="00530AD8">
        <w:rPr>
          <w:rFonts w:ascii="Times New Roman" w:hAnsi="Times New Roman"/>
          <w:i/>
          <w:iCs/>
          <w:sz w:val="24"/>
          <w:szCs w:val="24"/>
        </w:rPr>
        <w:tab/>
      </w:r>
      <w:r w:rsidRPr="00530AD8">
        <w:rPr>
          <w:rFonts w:ascii="Times New Roman" w:hAnsi="Times New Roman"/>
          <w:bCs/>
          <w:i/>
          <w:iCs/>
          <w:sz w:val="24"/>
          <w:szCs w:val="24"/>
        </w:rPr>
        <w:t xml:space="preserve">Sarah Jackson, Network Administrator       </w:t>
      </w:r>
    </w:p>
    <w:p w14:paraId="1D3E9E9A" w14:textId="1F424526" w:rsidR="007A1106" w:rsidRPr="00530AD8" w:rsidRDefault="007A1106" w:rsidP="007A1106">
      <w:pPr>
        <w:pStyle w:val="NoSpacing"/>
        <w:ind w:left="720"/>
        <w:rPr>
          <w:rFonts w:ascii="Times New Roman" w:hAnsi="Times New Roman"/>
          <w:i/>
          <w:iCs/>
          <w:sz w:val="24"/>
          <w:szCs w:val="24"/>
        </w:rPr>
      </w:pPr>
      <w:r w:rsidRPr="00530AD8">
        <w:rPr>
          <w:rFonts w:ascii="Times New Roman" w:hAnsi="Times New Roman"/>
          <w:b/>
          <w:i/>
          <w:iCs/>
          <w:sz w:val="24"/>
          <w:szCs w:val="24"/>
        </w:rPr>
        <w:tab/>
      </w:r>
      <w:r w:rsidRPr="00530AD8">
        <w:rPr>
          <w:rFonts w:ascii="Times New Roman" w:hAnsi="Times New Roman"/>
          <w:b/>
          <w:i/>
          <w:iCs/>
          <w:sz w:val="24"/>
          <w:szCs w:val="24"/>
        </w:rPr>
        <w:tab/>
      </w:r>
      <w:r w:rsidRPr="00530AD8">
        <w:rPr>
          <w:rFonts w:ascii="Times New Roman" w:hAnsi="Times New Roman"/>
          <w:b/>
          <w:i/>
          <w:iCs/>
          <w:sz w:val="24"/>
          <w:szCs w:val="24"/>
        </w:rPr>
        <w:tab/>
      </w:r>
      <w:r w:rsidRPr="00530AD8">
        <w:rPr>
          <w:rFonts w:ascii="Times New Roman" w:hAnsi="Times New Roman"/>
          <w:i/>
          <w:iCs/>
          <w:sz w:val="24"/>
          <w:szCs w:val="24"/>
        </w:rPr>
        <w:t>Boston Public Library (BPL)</w:t>
      </w:r>
    </w:p>
    <w:p w14:paraId="284FDFD6" w14:textId="77777777" w:rsidR="007A1106" w:rsidRPr="00530AD8" w:rsidRDefault="007A1106" w:rsidP="007A1106">
      <w:pPr>
        <w:pStyle w:val="ListParagraph"/>
        <w:contextualSpacing w:val="0"/>
        <w:rPr>
          <w:rFonts w:ascii="Times New Roman" w:hAnsi="Times New Roman"/>
          <w:sz w:val="24"/>
          <w:szCs w:val="24"/>
        </w:rPr>
      </w:pPr>
    </w:p>
    <w:p w14:paraId="19682502" w14:textId="3B34A7FF" w:rsidR="007A1106" w:rsidRPr="00530AD8" w:rsidRDefault="007A1106" w:rsidP="007A1106">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Presentation and discussion of the FY202</w:t>
      </w:r>
      <w:r w:rsidR="00530AD8">
        <w:rPr>
          <w:rFonts w:ascii="Times New Roman" w:hAnsi="Times New Roman"/>
          <w:sz w:val="24"/>
          <w:szCs w:val="24"/>
        </w:rPr>
        <w:t>6</w:t>
      </w:r>
      <w:r w:rsidRPr="00530AD8">
        <w:rPr>
          <w:rFonts w:ascii="Times New Roman" w:hAnsi="Times New Roman"/>
          <w:sz w:val="24"/>
          <w:szCs w:val="24"/>
        </w:rPr>
        <w:t xml:space="preserve"> Plan of Service and Program and Budget for the Massachusetts Center for the Book and Monthly Report</w:t>
      </w:r>
    </w:p>
    <w:p w14:paraId="4B6089C7" w14:textId="77777777" w:rsidR="007A1106" w:rsidRPr="00530AD8" w:rsidRDefault="007A1106" w:rsidP="007A1106">
      <w:pPr>
        <w:pStyle w:val="ListParagraph"/>
        <w:contextualSpacing w:val="0"/>
        <w:rPr>
          <w:rFonts w:ascii="Times New Roman" w:hAnsi="Times New Roman"/>
          <w:sz w:val="24"/>
          <w:szCs w:val="24"/>
        </w:rPr>
      </w:pPr>
    </w:p>
    <w:p w14:paraId="51927F25" w14:textId="77777777" w:rsidR="007A1106" w:rsidRPr="00530AD8" w:rsidRDefault="007A1106" w:rsidP="007A1106">
      <w:pPr>
        <w:pStyle w:val="ListParagraph"/>
        <w:ind w:firstLine="720"/>
        <w:contextualSpacing w:val="0"/>
        <w:rPr>
          <w:rFonts w:ascii="Times New Roman" w:hAnsi="Times New Roman"/>
          <w:bCs/>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Pr="00530AD8">
        <w:rPr>
          <w:rFonts w:ascii="Times New Roman" w:hAnsi="Times New Roman"/>
          <w:bCs/>
          <w:i/>
          <w:sz w:val="24"/>
          <w:szCs w:val="24"/>
        </w:rPr>
        <w:t>Courtney Andree, Executive Director</w:t>
      </w:r>
    </w:p>
    <w:p w14:paraId="72FE36BA" w14:textId="09A26E9E" w:rsidR="007A1106" w:rsidRPr="00694141" w:rsidRDefault="007A1106" w:rsidP="00694141">
      <w:pPr>
        <w:pStyle w:val="ListParagraph"/>
        <w:ind w:firstLine="720"/>
        <w:contextualSpacing w:val="0"/>
        <w:rPr>
          <w:rFonts w:ascii="Times New Roman" w:hAnsi="Times New Roman"/>
          <w:bCs/>
          <w:i/>
          <w:sz w:val="24"/>
          <w:szCs w:val="24"/>
        </w:rPr>
      </w:pPr>
      <w:r w:rsidRPr="00530AD8">
        <w:rPr>
          <w:rFonts w:ascii="Times New Roman" w:hAnsi="Times New Roman"/>
          <w:b/>
          <w:i/>
          <w:sz w:val="24"/>
          <w:szCs w:val="24"/>
        </w:rPr>
        <w:tab/>
      </w:r>
      <w:r w:rsidRPr="00530AD8">
        <w:rPr>
          <w:rFonts w:ascii="Times New Roman" w:hAnsi="Times New Roman"/>
          <w:b/>
          <w:i/>
          <w:sz w:val="24"/>
          <w:szCs w:val="24"/>
        </w:rPr>
        <w:tab/>
      </w:r>
      <w:r w:rsidRPr="00530AD8">
        <w:rPr>
          <w:rFonts w:ascii="Times New Roman" w:hAnsi="Times New Roman"/>
          <w:bCs/>
          <w:i/>
          <w:sz w:val="24"/>
          <w:szCs w:val="24"/>
        </w:rPr>
        <w:t xml:space="preserve">Massachusetts Center for the Book  </w:t>
      </w:r>
    </w:p>
    <w:p w14:paraId="3B046BA0" w14:textId="77777777" w:rsidR="00694141" w:rsidRDefault="00694141" w:rsidP="00694141">
      <w:pPr>
        <w:pStyle w:val="ListParagraph"/>
        <w:rPr>
          <w:rFonts w:ascii="Times New Roman" w:hAnsi="Times New Roman"/>
          <w:sz w:val="24"/>
          <w:szCs w:val="24"/>
        </w:rPr>
      </w:pPr>
    </w:p>
    <w:p w14:paraId="33A1A4E1" w14:textId="77777777" w:rsidR="00694141" w:rsidRDefault="00694141" w:rsidP="00694141">
      <w:pPr>
        <w:pStyle w:val="ListParagraph"/>
        <w:numPr>
          <w:ilvl w:val="0"/>
          <w:numId w:val="6"/>
        </w:numPr>
        <w:spacing w:line="278" w:lineRule="auto"/>
        <w:rPr>
          <w:rFonts w:ascii="Times New Roman" w:hAnsi="Times New Roman"/>
          <w:sz w:val="24"/>
          <w:szCs w:val="24"/>
        </w:rPr>
      </w:pPr>
      <w:r w:rsidRPr="00694141">
        <w:rPr>
          <w:rFonts w:ascii="Times New Roman" w:hAnsi="Times New Roman"/>
          <w:sz w:val="24"/>
          <w:szCs w:val="24"/>
        </w:rPr>
        <w:t>Establish a subcommittee to update the Commissioners’ Roles and Responsibilities</w:t>
      </w:r>
    </w:p>
    <w:p w14:paraId="6D520ACD" w14:textId="77777777" w:rsidR="00694141" w:rsidRDefault="00694141" w:rsidP="00694141">
      <w:pPr>
        <w:pStyle w:val="ListParagraph"/>
        <w:spacing w:line="278" w:lineRule="auto"/>
        <w:rPr>
          <w:rFonts w:ascii="Times New Roman" w:hAnsi="Times New Roman"/>
          <w:sz w:val="24"/>
          <w:szCs w:val="24"/>
        </w:rPr>
      </w:pPr>
    </w:p>
    <w:p w14:paraId="643CEEFC" w14:textId="10A9200D" w:rsidR="00694141" w:rsidRDefault="00694141" w:rsidP="00694141">
      <w:pPr>
        <w:pStyle w:val="ListParagraph"/>
        <w:spacing w:line="278" w:lineRule="auto"/>
        <w:ind w:firstLine="72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Karen Traub, Secretary</w:t>
      </w:r>
    </w:p>
    <w:p w14:paraId="71237461" w14:textId="77777777" w:rsidR="00694141" w:rsidRPr="00694141" w:rsidRDefault="00694141" w:rsidP="00694141">
      <w:pPr>
        <w:pStyle w:val="ListParagraph"/>
        <w:spacing w:line="278" w:lineRule="auto"/>
        <w:ind w:firstLine="720"/>
        <w:rPr>
          <w:rFonts w:ascii="Times New Roman" w:hAnsi="Times New Roman"/>
          <w:sz w:val="24"/>
          <w:szCs w:val="24"/>
        </w:rPr>
      </w:pPr>
    </w:p>
    <w:p w14:paraId="704A5F40" w14:textId="4380B09E" w:rsidR="005F0581" w:rsidRPr="00530AD8"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Pr="00530AD8" w:rsidRDefault="005F0581" w:rsidP="005F0581">
      <w:pPr>
        <w:pStyle w:val="ListParagraph"/>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Pr="00530AD8" w:rsidRDefault="005F0581" w:rsidP="005F0581">
      <w:pPr>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213E7873" w14:textId="77777777" w:rsidR="00B8408B" w:rsidRPr="00530AD8" w:rsidRDefault="00B8408B" w:rsidP="00B8408B">
      <w:pPr>
        <w:pStyle w:val="ListParagraph"/>
        <w:rPr>
          <w:rFonts w:ascii="Times New Roman" w:hAnsi="Times New Roman"/>
          <w:sz w:val="24"/>
          <w:szCs w:val="24"/>
        </w:rPr>
      </w:pPr>
    </w:p>
    <w:p w14:paraId="3CE7205E" w14:textId="77777777" w:rsidR="00D86E6C" w:rsidRDefault="00D86E6C" w:rsidP="00502D61">
      <w:pPr>
        <w:rPr>
          <w:rFonts w:ascii="Times New Roman" w:hAnsi="Times New Roman" w:cs="Times New Roman"/>
          <w:sz w:val="24"/>
          <w:szCs w:val="24"/>
        </w:rPr>
      </w:pPr>
    </w:p>
    <w:p w14:paraId="7004CAA0" w14:textId="77777777" w:rsidR="00CC5A29" w:rsidRDefault="00CC5A29" w:rsidP="00502D61">
      <w:pPr>
        <w:rPr>
          <w:rFonts w:ascii="Times New Roman" w:hAnsi="Times New Roman" w:cs="Times New Roman"/>
          <w:sz w:val="24"/>
          <w:szCs w:val="24"/>
        </w:rPr>
      </w:pPr>
    </w:p>
    <w:p w14:paraId="273857E3" w14:textId="77777777" w:rsidR="00CC5A29" w:rsidRDefault="00CC5A29" w:rsidP="00502D61">
      <w:pPr>
        <w:rPr>
          <w:rFonts w:ascii="Times New Roman" w:hAnsi="Times New Roman" w:cs="Times New Roman"/>
          <w:sz w:val="24"/>
          <w:szCs w:val="24"/>
        </w:rPr>
      </w:pPr>
    </w:p>
    <w:p w14:paraId="67A6CAD8" w14:textId="77777777" w:rsidR="00CC5A29" w:rsidRDefault="00CC5A29" w:rsidP="00502D61">
      <w:pPr>
        <w:rPr>
          <w:rFonts w:ascii="Times New Roman" w:hAnsi="Times New Roman" w:cs="Times New Roman"/>
          <w:sz w:val="24"/>
          <w:szCs w:val="24"/>
        </w:rPr>
      </w:pPr>
    </w:p>
    <w:p w14:paraId="6D316BC1" w14:textId="77777777" w:rsidR="00CC5A29" w:rsidRDefault="00CC5A29" w:rsidP="00502D61">
      <w:pPr>
        <w:rPr>
          <w:rFonts w:ascii="Times New Roman" w:hAnsi="Times New Roman" w:cs="Times New Roman"/>
          <w:sz w:val="24"/>
          <w:szCs w:val="24"/>
        </w:rPr>
      </w:pPr>
    </w:p>
    <w:p w14:paraId="3E4A5E35" w14:textId="77777777" w:rsidR="00CC5A29" w:rsidRDefault="00CC5A29" w:rsidP="00502D61">
      <w:pPr>
        <w:rPr>
          <w:rFonts w:ascii="Times New Roman" w:hAnsi="Times New Roman" w:cs="Times New Roman"/>
          <w:sz w:val="24"/>
          <w:szCs w:val="24"/>
        </w:rPr>
      </w:pPr>
    </w:p>
    <w:p w14:paraId="775F3059" w14:textId="77777777" w:rsidR="00CC5A29" w:rsidRPr="00530AD8" w:rsidRDefault="00CC5A29" w:rsidP="00502D61">
      <w:pPr>
        <w:rPr>
          <w:rFonts w:ascii="Times New Roman" w:hAnsi="Times New Roman" w:cs="Times New Roman"/>
          <w:sz w:val="24"/>
          <w:szCs w:val="24"/>
        </w:rPr>
      </w:pPr>
    </w:p>
    <w:p w14:paraId="1E89EE3D" w14:textId="3A72DC71" w:rsidR="00AC5BE6" w:rsidRPr="00530AD8" w:rsidRDefault="00EA6B8A"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1"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2"/>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7832" w14:textId="77777777" w:rsidR="009D1685" w:rsidRDefault="009D1685" w:rsidP="009D1685">
      <w:pPr>
        <w:spacing w:after="0" w:line="240" w:lineRule="auto"/>
      </w:pPr>
      <w:r>
        <w:separator/>
      </w:r>
    </w:p>
  </w:endnote>
  <w:endnote w:type="continuationSeparator" w:id="0">
    <w:p w14:paraId="2A46DCF8" w14:textId="77777777" w:rsidR="009D1685" w:rsidRDefault="009D1685"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41CC" w14:textId="77777777" w:rsidR="009D1685" w:rsidRDefault="009D1685" w:rsidP="009D1685">
      <w:pPr>
        <w:spacing w:after="0" w:line="240" w:lineRule="auto"/>
      </w:pPr>
      <w:r>
        <w:separator/>
      </w:r>
    </w:p>
  </w:footnote>
  <w:footnote w:type="continuationSeparator" w:id="0">
    <w:p w14:paraId="32822278" w14:textId="77777777" w:rsidR="009D1685" w:rsidRDefault="009D1685"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ED6CC8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5E0A2F"/>
    <w:multiLevelType w:val="hybridMultilevel"/>
    <w:tmpl w:val="93BAAFB0"/>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26"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17"/>
  </w:num>
  <w:num w:numId="2" w16cid:durableId="1245725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17"/>
  </w:num>
  <w:num w:numId="4" w16cid:durableId="404106192">
    <w:abstractNumId w:val="8"/>
  </w:num>
  <w:num w:numId="5" w16cid:durableId="2136217529">
    <w:abstractNumId w:val="13"/>
  </w:num>
  <w:num w:numId="6" w16cid:durableId="60251373">
    <w:abstractNumId w:val="17"/>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0"/>
  </w:num>
  <w:num w:numId="13" w16cid:durableId="1068773590">
    <w:abstractNumId w:val="16"/>
  </w:num>
  <w:num w:numId="14" w16cid:durableId="408578487">
    <w:abstractNumId w:val="15"/>
  </w:num>
  <w:num w:numId="15" w16cid:durableId="228880978">
    <w:abstractNumId w:val="1"/>
  </w:num>
  <w:num w:numId="16" w16cid:durableId="2103523601">
    <w:abstractNumId w:val="22"/>
  </w:num>
  <w:num w:numId="17" w16cid:durableId="706103285">
    <w:abstractNumId w:val="4"/>
  </w:num>
  <w:num w:numId="18" w16cid:durableId="1554120766">
    <w:abstractNumId w:val="26"/>
  </w:num>
  <w:num w:numId="19" w16cid:durableId="1854565762">
    <w:abstractNumId w:val="25"/>
  </w:num>
  <w:num w:numId="20" w16cid:durableId="962660294">
    <w:abstractNumId w:val="3"/>
  </w:num>
  <w:num w:numId="21" w16cid:durableId="359546540">
    <w:abstractNumId w:val="9"/>
  </w:num>
  <w:num w:numId="22" w16cid:durableId="1346593924">
    <w:abstractNumId w:val="27"/>
  </w:num>
  <w:num w:numId="23" w16cid:durableId="1163011903">
    <w:abstractNumId w:val="0"/>
  </w:num>
  <w:num w:numId="24" w16cid:durableId="1986855090">
    <w:abstractNumId w:val="23"/>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1"/>
  </w:num>
  <w:num w:numId="28" w16cid:durableId="16222222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18"/>
  </w:num>
  <w:num w:numId="32" w16cid:durableId="1931812315">
    <w:abstractNumId w:val="14"/>
  </w:num>
  <w:num w:numId="33" w16cid:durableId="1968975518">
    <w:abstractNumId w:val="19"/>
  </w:num>
  <w:num w:numId="34" w16cid:durableId="798455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C249A"/>
    <w:rsid w:val="000C2889"/>
    <w:rsid w:val="000D4867"/>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6528"/>
    <w:rsid w:val="0019746B"/>
    <w:rsid w:val="001A1FA4"/>
    <w:rsid w:val="001A48CE"/>
    <w:rsid w:val="001A4A87"/>
    <w:rsid w:val="001B04D1"/>
    <w:rsid w:val="001C6DF7"/>
    <w:rsid w:val="001D0C90"/>
    <w:rsid w:val="001E20BE"/>
    <w:rsid w:val="001E3B02"/>
    <w:rsid w:val="001E4063"/>
    <w:rsid w:val="001E5FE1"/>
    <w:rsid w:val="001E6076"/>
    <w:rsid w:val="001F1FE3"/>
    <w:rsid w:val="001F37E1"/>
    <w:rsid w:val="001F71E6"/>
    <w:rsid w:val="002037F9"/>
    <w:rsid w:val="00212C6C"/>
    <w:rsid w:val="00220E99"/>
    <w:rsid w:val="00222DB3"/>
    <w:rsid w:val="00226665"/>
    <w:rsid w:val="0022769E"/>
    <w:rsid w:val="002430CB"/>
    <w:rsid w:val="00243E82"/>
    <w:rsid w:val="00246D6D"/>
    <w:rsid w:val="00252F87"/>
    <w:rsid w:val="00256AB2"/>
    <w:rsid w:val="00264853"/>
    <w:rsid w:val="00267A9E"/>
    <w:rsid w:val="00267FC4"/>
    <w:rsid w:val="00287C67"/>
    <w:rsid w:val="00291026"/>
    <w:rsid w:val="002961C6"/>
    <w:rsid w:val="00296770"/>
    <w:rsid w:val="00296B6A"/>
    <w:rsid w:val="00297077"/>
    <w:rsid w:val="002A405E"/>
    <w:rsid w:val="002A4B8A"/>
    <w:rsid w:val="002A5EDC"/>
    <w:rsid w:val="002B0F2F"/>
    <w:rsid w:val="002B1A00"/>
    <w:rsid w:val="002B2776"/>
    <w:rsid w:val="002B2F39"/>
    <w:rsid w:val="002C7264"/>
    <w:rsid w:val="002C77D1"/>
    <w:rsid w:val="002E09A8"/>
    <w:rsid w:val="002E6C6C"/>
    <w:rsid w:val="002F3582"/>
    <w:rsid w:val="002F5255"/>
    <w:rsid w:val="002F5C93"/>
    <w:rsid w:val="0032141F"/>
    <w:rsid w:val="0032266F"/>
    <w:rsid w:val="003307EE"/>
    <w:rsid w:val="00333AC9"/>
    <w:rsid w:val="00344B13"/>
    <w:rsid w:val="0034512A"/>
    <w:rsid w:val="00346A42"/>
    <w:rsid w:val="00350149"/>
    <w:rsid w:val="003527F6"/>
    <w:rsid w:val="00352F81"/>
    <w:rsid w:val="00353DF8"/>
    <w:rsid w:val="003618DC"/>
    <w:rsid w:val="00363810"/>
    <w:rsid w:val="003725DB"/>
    <w:rsid w:val="003727C8"/>
    <w:rsid w:val="003729DD"/>
    <w:rsid w:val="003748AE"/>
    <w:rsid w:val="00375CA1"/>
    <w:rsid w:val="00377DEC"/>
    <w:rsid w:val="00381C19"/>
    <w:rsid w:val="003B6F4A"/>
    <w:rsid w:val="003C5BBE"/>
    <w:rsid w:val="003C7C59"/>
    <w:rsid w:val="003E29CE"/>
    <w:rsid w:val="00406948"/>
    <w:rsid w:val="00416ED7"/>
    <w:rsid w:val="00420148"/>
    <w:rsid w:val="00423DB9"/>
    <w:rsid w:val="00435B68"/>
    <w:rsid w:val="004443ED"/>
    <w:rsid w:val="00457DE8"/>
    <w:rsid w:val="004618DB"/>
    <w:rsid w:val="00463929"/>
    <w:rsid w:val="00470F39"/>
    <w:rsid w:val="0047237A"/>
    <w:rsid w:val="00475A03"/>
    <w:rsid w:val="00475F13"/>
    <w:rsid w:val="0047707B"/>
    <w:rsid w:val="00487F23"/>
    <w:rsid w:val="00496F40"/>
    <w:rsid w:val="004A06DB"/>
    <w:rsid w:val="004D3425"/>
    <w:rsid w:val="004E11DC"/>
    <w:rsid w:val="004E2461"/>
    <w:rsid w:val="004E420A"/>
    <w:rsid w:val="004F0B7D"/>
    <w:rsid w:val="004F6347"/>
    <w:rsid w:val="00502D61"/>
    <w:rsid w:val="0051324F"/>
    <w:rsid w:val="00530AD8"/>
    <w:rsid w:val="005336A5"/>
    <w:rsid w:val="00542196"/>
    <w:rsid w:val="0054354A"/>
    <w:rsid w:val="00543C7E"/>
    <w:rsid w:val="00553F8D"/>
    <w:rsid w:val="00554A42"/>
    <w:rsid w:val="00564437"/>
    <w:rsid w:val="00567385"/>
    <w:rsid w:val="005767A8"/>
    <w:rsid w:val="005A3657"/>
    <w:rsid w:val="005A3D7A"/>
    <w:rsid w:val="005A405E"/>
    <w:rsid w:val="005A7482"/>
    <w:rsid w:val="005A7A10"/>
    <w:rsid w:val="005B0F2C"/>
    <w:rsid w:val="005B345B"/>
    <w:rsid w:val="005B4044"/>
    <w:rsid w:val="005C178E"/>
    <w:rsid w:val="005D2CE8"/>
    <w:rsid w:val="005E2013"/>
    <w:rsid w:val="005E29ED"/>
    <w:rsid w:val="005E32DB"/>
    <w:rsid w:val="005F0581"/>
    <w:rsid w:val="0062362D"/>
    <w:rsid w:val="0062701E"/>
    <w:rsid w:val="00635FEA"/>
    <w:rsid w:val="0064373E"/>
    <w:rsid w:val="006513BC"/>
    <w:rsid w:val="006619B4"/>
    <w:rsid w:val="006719C7"/>
    <w:rsid w:val="006743A5"/>
    <w:rsid w:val="0068301F"/>
    <w:rsid w:val="00684C10"/>
    <w:rsid w:val="00694141"/>
    <w:rsid w:val="00694BE1"/>
    <w:rsid w:val="00696303"/>
    <w:rsid w:val="006A5537"/>
    <w:rsid w:val="006B2B4F"/>
    <w:rsid w:val="006C5757"/>
    <w:rsid w:val="006C65AD"/>
    <w:rsid w:val="006D5148"/>
    <w:rsid w:val="006D5A90"/>
    <w:rsid w:val="006D707F"/>
    <w:rsid w:val="006F002A"/>
    <w:rsid w:val="006F3324"/>
    <w:rsid w:val="006F4B24"/>
    <w:rsid w:val="006F7F29"/>
    <w:rsid w:val="0070510A"/>
    <w:rsid w:val="007154F2"/>
    <w:rsid w:val="00720A38"/>
    <w:rsid w:val="0072474B"/>
    <w:rsid w:val="00732F0F"/>
    <w:rsid w:val="007340E6"/>
    <w:rsid w:val="007366C1"/>
    <w:rsid w:val="0074060B"/>
    <w:rsid w:val="00742ED8"/>
    <w:rsid w:val="0074522A"/>
    <w:rsid w:val="00753AB6"/>
    <w:rsid w:val="00770319"/>
    <w:rsid w:val="007723D9"/>
    <w:rsid w:val="00772F8D"/>
    <w:rsid w:val="00776280"/>
    <w:rsid w:val="00782134"/>
    <w:rsid w:val="007840C2"/>
    <w:rsid w:val="007A1106"/>
    <w:rsid w:val="007A1BBB"/>
    <w:rsid w:val="007B7DAE"/>
    <w:rsid w:val="007C0222"/>
    <w:rsid w:val="007D5638"/>
    <w:rsid w:val="007E124D"/>
    <w:rsid w:val="007E3E13"/>
    <w:rsid w:val="007E5CBD"/>
    <w:rsid w:val="007F0C1B"/>
    <w:rsid w:val="007F1CC3"/>
    <w:rsid w:val="00800804"/>
    <w:rsid w:val="00805B98"/>
    <w:rsid w:val="00805E9C"/>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D253D"/>
    <w:rsid w:val="008D4E76"/>
    <w:rsid w:val="008E66FB"/>
    <w:rsid w:val="008E7573"/>
    <w:rsid w:val="008F38EE"/>
    <w:rsid w:val="008F57AD"/>
    <w:rsid w:val="00904BF5"/>
    <w:rsid w:val="00913DF5"/>
    <w:rsid w:val="00917B8B"/>
    <w:rsid w:val="0093056D"/>
    <w:rsid w:val="009506DF"/>
    <w:rsid w:val="009547D5"/>
    <w:rsid w:val="00955D21"/>
    <w:rsid w:val="009743C0"/>
    <w:rsid w:val="00982AC8"/>
    <w:rsid w:val="00983D13"/>
    <w:rsid w:val="0098456F"/>
    <w:rsid w:val="009A0F55"/>
    <w:rsid w:val="009A56F0"/>
    <w:rsid w:val="009A77E7"/>
    <w:rsid w:val="009C3F6C"/>
    <w:rsid w:val="009D147A"/>
    <w:rsid w:val="009D1685"/>
    <w:rsid w:val="009D4459"/>
    <w:rsid w:val="009E6554"/>
    <w:rsid w:val="00A00AE1"/>
    <w:rsid w:val="00A15939"/>
    <w:rsid w:val="00A22A5A"/>
    <w:rsid w:val="00A25B7C"/>
    <w:rsid w:val="00A270F9"/>
    <w:rsid w:val="00A33539"/>
    <w:rsid w:val="00A36D4E"/>
    <w:rsid w:val="00A37AB0"/>
    <w:rsid w:val="00A41162"/>
    <w:rsid w:val="00A4293D"/>
    <w:rsid w:val="00A451FA"/>
    <w:rsid w:val="00A47E97"/>
    <w:rsid w:val="00A67830"/>
    <w:rsid w:val="00A7705A"/>
    <w:rsid w:val="00A772A3"/>
    <w:rsid w:val="00A8159C"/>
    <w:rsid w:val="00A87FB4"/>
    <w:rsid w:val="00A91728"/>
    <w:rsid w:val="00A935C8"/>
    <w:rsid w:val="00AA40B2"/>
    <w:rsid w:val="00AC0C2A"/>
    <w:rsid w:val="00AC5BE6"/>
    <w:rsid w:val="00AD6EAF"/>
    <w:rsid w:val="00AE46DA"/>
    <w:rsid w:val="00AE6448"/>
    <w:rsid w:val="00AF5EE0"/>
    <w:rsid w:val="00B02E74"/>
    <w:rsid w:val="00B05682"/>
    <w:rsid w:val="00B126A9"/>
    <w:rsid w:val="00B205FA"/>
    <w:rsid w:val="00B23606"/>
    <w:rsid w:val="00B249A3"/>
    <w:rsid w:val="00B2578D"/>
    <w:rsid w:val="00B37F5E"/>
    <w:rsid w:val="00B40AE4"/>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B2F"/>
    <w:rsid w:val="00BE6EA0"/>
    <w:rsid w:val="00BF22B6"/>
    <w:rsid w:val="00BF5FDA"/>
    <w:rsid w:val="00BF770A"/>
    <w:rsid w:val="00C00009"/>
    <w:rsid w:val="00C00217"/>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D9C"/>
    <w:rsid w:val="00D773DE"/>
    <w:rsid w:val="00D80FF4"/>
    <w:rsid w:val="00D84755"/>
    <w:rsid w:val="00D85543"/>
    <w:rsid w:val="00D86E6C"/>
    <w:rsid w:val="00D9131E"/>
    <w:rsid w:val="00D9165B"/>
    <w:rsid w:val="00D93211"/>
    <w:rsid w:val="00D957B9"/>
    <w:rsid w:val="00DA1AB3"/>
    <w:rsid w:val="00DA5498"/>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5F95"/>
    <w:rsid w:val="00E16F40"/>
    <w:rsid w:val="00E22A92"/>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A2A8C"/>
    <w:rsid w:val="00EA6B8A"/>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31D1D"/>
    <w:rsid w:val="00F3779E"/>
    <w:rsid w:val="00F52674"/>
    <w:rsid w:val="00F55F6B"/>
    <w:rsid w:val="00F62298"/>
    <w:rsid w:val="00F666E2"/>
    <w:rsid w:val="00F67494"/>
    <w:rsid w:val="00F75CFC"/>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913995310?pwd=NR7NSPSEQuArivMHaCacUpExSr2esd.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lc.state.ma.us/about-us/commissioners/index.php" TargetMode="Externa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FY2025_January_9_MBLC_Agenda</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FY2025_January_9_MBLC_Agenda</dc:title>
  <dc:subject/>
  <dc:creator>Masse, Rachel (BLC)</dc:creator>
  <cp:keywords/>
  <dc:description/>
  <cp:lastModifiedBy>Masse, Rachel (BLC)</cp:lastModifiedBy>
  <cp:revision>9</cp:revision>
  <cp:lastPrinted>2025-01-07T14:17:00Z</cp:lastPrinted>
  <dcterms:created xsi:type="dcterms:W3CDTF">2024-12-16T13:45:00Z</dcterms:created>
  <dcterms:modified xsi:type="dcterms:W3CDTF">2025-01-07T14:22:00Z</dcterms:modified>
</cp:coreProperties>
</file>