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56656C92" w:rsidR="002D687F" w:rsidRDefault="002037E3" w:rsidP="002D687F">
      <w:pPr>
        <w:pStyle w:val="NoSpacing"/>
        <w:jc w:val="center"/>
        <w:rPr>
          <w:rFonts w:ascii="Times New Roman" w:hAnsi="Times New Roman"/>
          <w:b/>
          <w:sz w:val="24"/>
          <w:szCs w:val="24"/>
        </w:rPr>
      </w:pPr>
      <w:r>
        <w:rPr>
          <w:rFonts w:ascii="Times New Roman" w:hAnsi="Times New Roman"/>
          <w:b/>
          <w:sz w:val="24"/>
          <w:szCs w:val="24"/>
        </w:rPr>
        <w:t>Thursday, January 8, 2026</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7C5D0EF4" w:rsidR="008D642C" w:rsidRPr="008D642C" w:rsidRDefault="00AE449E" w:rsidP="002D687F">
      <w:pPr>
        <w:pStyle w:val="NoSpacing"/>
        <w:jc w:val="center"/>
        <w:rPr>
          <w:rFonts w:ascii="Times New Roman" w:hAnsi="Times New Roman"/>
          <w:b/>
          <w:bCs/>
          <w:sz w:val="24"/>
          <w:szCs w:val="24"/>
        </w:rPr>
      </w:pPr>
      <w:r>
        <w:rPr>
          <w:rFonts w:ascii="Times New Roman" w:hAnsi="Times New Roman"/>
          <w:b/>
          <w:bCs/>
          <w:sz w:val="24"/>
          <w:szCs w:val="24"/>
        </w:rPr>
        <w:t xml:space="preserve">Massachusetts Board of Library Commissioners Offices </w:t>
      </w:r>
    </w:p>
    <w:p w14:paraId="246D75A1" w14:textId="337365EE" w:rsidR="0059433E" w:rsidRPr="00AE449E" w:rsidRDefault="00AE449E" w:rsidP="002D687F">
      <w:pPr>
        <w:pStyle w:val="NoSpacing"/>
        <w:jc w:val="center"/>
        <w:rPr>
          <w:rFonts w:ascii="Times New Roman" w:hAnsi="Times New Roman"/>
          <w:b/>
          <w:sz w:val="24"/>
          <w:szCs w:val="24"/>
        </w:rPr>
      </w:pPr>
      <w:r w:rsidRPr="00AE449E">
        <w:rPr>
          <w:rFonts w:ascii="Times New Roman" w:hAnsi="Times New Roman"/>
          <w:b/>
          <w:sz w:val="24"/>
          <w:szCs w:val="24"/>
        </w:rPr>
        <w:t xml:space="preserve">90 Canal Street, Suite 500, Boston, MA </w:t>
      </w:r>
    </w:p>
    <w:p w14:paraId="7BBD5179" w14:textId="148FBAA4"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2037E3">
        <w:rPr>
          <w:rFonts w:ascii="Times New Roman" w:hAnsi="Times New Roman"/>
          <w:b/>
          <w:sz w:val="24"/>
          <w:szCs w:val="24"/>
        </w:rPr>
        <w:t>10</w:t>
      </w:r>
      <w:r w:rsidR="002D687F">
        <w:rPr>
          <w:rFonts w:ascii="Times New Roman" w:hAnsi="Times New Roman"/>
          <w:b/>
          <w:sz w:val="24"/>
          <w:szCs w:val="24"/>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4BD1DC92"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the Massachusetts Board of Library Commissioners Offices</w:t>
      </w:r>
      <w:r w:rsidRPr="002D687F">
        <w:rPr>
          <w:rFonts w:ascii="Times New Roman" w:hAnsi="Times New Roman"/>
          <w:sz w:val="24"/>
          <w:szCs w:val="24"/>
        </w:rPr>
        <w:t xml:space="preserve"> and it is possible that or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7F843723" w14:textId="77777777" w:rsidR="0028369A" w:rsidRPr="00723F24" w:rsidRDefault="0028369A" w:rsidP="0028369A">
      <w:pPr>
        <w:tabs>
          <w:tab w:val="left" w:pos="8025"/>
        </w:tabs>
        <w:spacing w:after="0" w:line="240" w:lineRule="auto"/>
        <w:rPr>
          <w:rFonts w:ascii="Times New Roman" w:hAnsi="Times New Roman" w:cs="Times New Roman"/>
          <w:b/>
          <w:bCs/>
          <w:sz w:val="24"/>
          <w:szCs w:val="24"/>
        </w:rPr>
      </w:pPr>
      <w:r w:rsidRPr="00723F24">
        <w:rPr>
          <w:rFonts w:ascii="Times New Roman" w:hAnsi="Times New Roman" w:cs="Times New Roman"/>
          <w:b/>
          <w:bCs/>
          <w:sz w:val="24"/>
          <w:szCs w:val="24"/>
        </w:rPr>
        <w:t>Register in advance for this meeting:</w:t>
      </w:r>
    </w:p>
    <w:p w14:paraId="3AEE8479" w14:textId="0E491F0D" w:rsidR="00D81FB6" w:rsidRPr="00723F24" w:rsidRDefault="00723F24" w:rsidP="0028369A">
      <w:pPr>
        <w:tabs>
          <w:tab w:val="left" w:pos="8025"/>
        </w:tabs>
        <w:spacing w:after="0" w:line="240" w:lineRule="auto"/>
        <w:rPr>
          <w:rFonts w:ascii="Times New Roman" w:hAnsi="Times New Roman" w:cs="Times New Roman"/>
          <w:sz w:val="24"/>
          <w:szCs w:val="24"/>
        </w:rPr>
      </w:pPr>
      <w:hyperlink r:id="rId8" w:history="1">
        <w:r w:rsidRPr="00723F24">
          <w:rPr>
            <w:rStyle w:val="Hyperlink"/>
            <w:rFonts w:ascii="Times New Roman" w:hAnsi="Times New Roman" w:cs="Times New Roman"/>
            <w:sz w:val="24"/>
            <w:szCs w:val="24"/>
          </w:rPr>
          <w:t>https://us02web.zoom.us/meeting/register/0DF-sbM8SaKx49zfPZE_AA</w:t>
        </w:r>
      </w:hyperlink>
    </w:p>
    <w:p w14:paraId="08C83061" w14:textId="77777777" w:rsidR="00723F24" w:rsidRDefault="00723F24" w:rsidP="0028369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When required by law or allowed by the Chair, persons wishing to provide public comment or otherwise participate in the meeting, may do so by in-person attendance, or by accessing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176F4525" w14:textId="77777777" w:rsidR="006777F4" w:rsidRPr="00AE449E" w:rsidRDefault="006777F4" w:rsidP="00AE449E">
      <w:pPr>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5D9DEF5D"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5A45DE">
        <w:rPr>
          <w:rFonts w:ascii="Times New Roman" w:hAnsi="Times New Roman"/>
          <w:sz w:val="24"/>
          <w:szCs w:val="24"/>
        </w:rPr>
        <w:t xml:space="preserve">- </w:t>
      </w:r>
      <w:r w:rsidR="00AE449E">
        <w:rPr>
          <w:rFonts w:ascii="Times New Roman" w:hAnsi="Times New Roman"/>
          <w:sz w:val="24"/>
          <w:szCs w:val="24"/>
        </w:rPr>
        <w:t>November 6</w:t>
      </w:r>
      <w:r w:rsidR="00F80BB1">
        <w:rPr>
          <w:rFonts w:ascii="Times New Roman" w:hAnsi="Times New Roman"/>
          <w:sz w:val="24"/>
          <w:szCs w:val="24"/>
        </w:rPr>
        <w:t>, 2025</w:t>
      </w:r>
      <w:r w:rsidR="00A44856">
        <w:rPr>
          <w:rFonts w:ascii="Times New Roman" w:hAnsi="Times New Roman"/>
          <w:sz w:val="24"/>
          <w:szCs w:val="24"/>
        </w:rPr>
        <w:t xml:space="preserve"> &amp; December 4, 2025</w:t>
      </w:r>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Default="006F002A" w:rsidP="00EA4DF4">
      <w:pPr>
        <w:pStyle w:val="ListParagraph"/>
        <w:spacing w:line="240" w:lineRule="auto"/>
        <w:ind w:left="1440"/>
        <w:rPr>
          <w:rFonts w:ascii="Times New Roman" w:hAnsi="Times New Roman"/>
          <w:i/>
          <w:sz w:val="24"/>
          <w:szCs w:val="24"/>
        </w:rPr>
      </w:pPr>
    </w:p>
    <w:p w14:paraId="4EE9B0FA" w14:textId="77777777" w:rsidR="00AE449E" w:rsidRPr="00530AD8" w:rsidRDefault="00AE449E"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lastRenderedPageBreak/>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6EFBD07" w14:textId="61B3CEC3" w:rsidR="006777F4" w:rsidRPr="00791E15" w:rsidRDefault="006F002A" w:rsidP="00791E1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DDDA16A" w14:textId="77777777" w:rsidR="00772446" w:rsidRPr="00EA4DF4" w:rsidRDefault="00772446"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Pr="00B92267" w:rsidRDefault="00772446"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3CC443F1" w14:textId="525CB04E" w:rsidR="00AE449E" w:rsidRPr="00604FE8" w:rsidRDefault="00777D82" w:rsidP="00604FE8">
      <w:pPr>
        <w:pStyle w:val="ListParagraph"/>
        <w:contextualSpacing w:val="0"/>
        <w:rPr>
          <w:rFonts w:ascii="Times New Roman" w:hAnsi="Times New Roman"/>
          <w:i/>
          <w:iCs/>
          <w:sz w:val="24"/>
          <w:szCs w:val="24"/>
        </w:rPr>
      </w:pPr>
      <w:r w:rsidRPr="002E3DD2">
        <w:rPr>
          <w:rFonts w:ascii="Times New Roman" w:hAnsi="Times New Roman"/>
          <w:i/>
          <w:iCs/>
          <w:sz w:val="24"/>
          <w:szCs w:val="24"/>
        </w:rPr>
        <w:tab/>
      </w:r>
    </w:p>
    <w:p w14:paraId="38CD990B" w14:textId="4671A0DF" w:rsidR="00A44856" w:rsidRDefault="00A44856" w:rsidP="00A44856">
      <w:pPr>
        <w:pStyle w:val="ListParagraph"/>
        <w:numPr>
          <w:ilvl w:val="0"/>
          <w:numId w:val="6"/>
        </w:numPr>
        <w:rPr>
          <w:rFonts w:ascii="Times New Roman" w:hAnsi="Times New Roman"/>
          <w:sz w:val="24"/>
          <w:szCs w:val="24"/>
        </w:rPr>
      </w:pPr>
      <w:r w:rsidRPr="00A44856">
        <w:rPr>
          <w:rFonts w:ascii="Times New Roman" w:hAnsi="Times New Roman"/>
          <w:sz w:val="24"/>
          <w:szCs w:val="24"/>
        </w:rPr>
        <w:t>Consideration of approval for 2 Board policies</w:t>
      </w:r>
      <w:r>
        <w:rPr>
          <w:rFonts w:ascii="Times New Roman" w:hAnsi="Times New Roman"/>
          <w:sz w:val="24"/>
          <w:szCs w:val="24"/>
        </w:rPr>
        <w:t xml:space="preserve"> (ACTION)</w:t>
      </w:r>
    </w:p>
    <w:p w14:paraId="1FDE4F15" w14:textId="77777777" w:rsidR="00A44856" w:rsidRDefault="00A44856" w:rsidP="00A44856">
      <w:pPr>
        <w:pStyle w:val="ListParagraph"/>
        <w:rPr>
          <w:rFonts w:ascii="Times New Roman" w:hAnsi="Times New Roman"/>
          <w:sz w:val="24"/>
          <w:szCs w:val="24"/>
        </w:rPr>
      </w:pPr>
    </w:p>
    <w:p w14:paraId="23706AB7" w14:textId="216588B3" w:rsidR="00A44856" w:rsidRDefault="00A44856" w:rsidP="00A44856">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0139C618" w14:textId="77777777" w:rsidR="00A44856" w:rsidRPr="00A44856" w:rsidRDefault="00A44856" w:rsidP="00A44856">
      <w:pPr>
        <w:pStyle w:val="ListParagraph"/>
        <w:ind w:left="1440"/>
        <w:rPr>
          <w:rFonts w:ascii="Times New Roman" w:hAnsi="Times New Roman"/>
          <w:i/>
          <w:sz w:val="24"/>
          <w:szCs w:val="24"/>
        </w:rPr>
      </w:pPr>
    </w:p>
    <w:p w14:paraId="23DA9513" w14:textId="6208403B" w:rsidR="00A44856" w:rsidRPr="00A44856" w:rsidRDefault="00A44856" w:rsidP="00A44856">
      <w:pPr>
        <w:pStyle w:val="ListParagraph"/>
        <w:numPr>
          <w:ilvl w:val="0"/>
          <w:numId w:val="6"/>
        </w:numPr>
        <w:rPr>
          <w:rFonts w:ascii="Times New Roman" w:hAnsi="Times New Roman"/>
          <w:b/>
          <w:bCs/>
          <w:color w:val="FF0000"/>
          <w:sz w:val="24"/>
          <w:szCs w:val="24"/>
        </w:rPr>
      </w:pPr>
      <w:r w:rsidRPr="00530AD8">
        <w:rPr>
          <w:rFonts w:ascii="Times New Roman" w:hAnsi="Times New Roman"/>
          <w:sz w:val="24"/>
          <w:szCs w:val="24"/>
        </w:rPr>
        <w:t>Consideration of approval of municipalities meeting the requirements for the FY202</w:t>
      </w:r>
      <w:r>
        <w:rPr>
          <w:rFonts w:ascii="Times New Roman" w:hAnsi="Times New Roman"/>
          <w:sz w:val="24"/>
          <w:szCs w:val="24"/>
        </w:rPr>
        <w:t xml:space="preserve">6 </w:t>
      </w:r>
      <w:r w:rsidRPr="00530AD8">
        <w:rPr>
          <w:rFonts w:ascii="Times New Roman" w:hAnsi="Times New Roman"/>
          <w:sz w:val="24"/>
          <w:szCs w:val="24"/>
        </w:rPr>
        <w:t>State Aid to Public Libraries based on eligibility established in FY202</w:t>
      </w:r>
      <w:r>
        <w:rPr>
          <w:rFonts w:ascii="Times New Roman" w:hAnsi="Times New Roman"/>
          <w:sz w:val="24"/>
          <w:szCs w:val="24"/>
        </w:rPr>
        <w:t>6</w:t>
      </w:r>
      <w:r w:rsidRPr="00530AD8">
        <w:rPr>
          <w:rFonts w:ascii="Times New Roman" w:hAnsi="Times New Roman"/>
          <w:sz w:val="24"/>
          <w:szCs w:val="24"/>
        </w:rPr>
        <w:t xml:space="preserve"> for the Municipal Appropriation Requirement and in FY202</w:t>
      </w:r>
      <w:r>
        <w:rPr>
          <w:rFonts w:ascii="Times New Roman" w:hAnsi="Times New Roman"/>
          <w:sz w:val="24"/>
          <w:szCs w:val="24"/>
        </w:rPr>
        <w:t xml:space="preserve">5 </w:t>
      </w:r>
      <w:r w:rsidRPr="00530AD8">
        <w:rPr>
          <w:rFonts w:ascii="Times New Roman" w:hAnsi="Times New Roman"/>
          <w:sz w:val="24"/>
          <w:szCs w:val="24"/>
        </w:rPr>
        <w:t xml:space="preserve">for the minimum standards </w:t>
      </w:r>
      <w:r w:rsidRPr="00A44856">
        <w:rPr>
          <w:rFonts w:ascii="Times New Roman" w:hAnsi="Times New Roman"/>
          <w:sz w:val="24"/>
          <w:szCs w:val="24"/>
        </w:rPr>
        <w:t>(ACTION)</w:t>
      </w:r>
    </w:p>
    <w:p w14:paraId="1395CB5A" w14:textId="77777777" w:rsidR="00A44856" w:rsidRPr="00530AD8" w:rsidRDefault="00A44856" w:rsidP="00A44856">
      <w:pPr>
        <w:pStyle w:val="ListParagraph"/>
        <w:rPr>
          <w:rFonts w:ascii="Times New Roman" w:hAnsi="Times New Roman"/>
          <w:b/>
          <w:bCs/>
          <w:color w:val="FF0000"/>
          <w:sz w:val="24"/>
          <w:szCs w:val="24"/>
        </w:rPr>
      </w:pPr>
    </w:p>
    <w:p w14:paraId="74A7002D" w14:textId="77777777" w:rsidR="00A44856" w:rsidRPr="00530AD8" w:rsidRDefault="00A44856" w:rsidP="00A44856">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Speakers:</w:t>
      </w:r>
      <w:r w:rsidRPr="00530AD8">
        <w:rPr>
          <w:rFonts w:ascii="Times New Roman" w:hAnsi="Times New Roman" w:cs="Times New Roman"/>
          <w:b/>
          <w:i/>
          <w:sz w:val="24"/>
          <w:szCs w:val="24"/>
        </w:rPr>
        <w:tab/>
      </w:r>
      <w:r w:rsidRPr="00530AD8">
        <w:rPr>
          <w:rFonts w:ascii="Times New Roman" w:hAnsi="Times New Roman" w:cs="Times New Roman"/>
          <w:bCs/>
          <w:i/>
          <w:sz w:val="24"/>
          <w:szCs w:val="24"/>
        </w:rPr>
        <w:t>Cate Merlin, Head of State Programs</w:t>
      </w:r>
      <w:r w:rsidRPr="00530AD8">
        <w:rPr>
          <w:rFonts w:ascii="Times New Roman" w:hAnsi="Times New Roman" w:cs="Times New Roman"/>
          <w:i/>
          <w:sz w:val="24"/>
          <w:szCs w:val="24"/>
        </w:rPr>
        <w:tab/>
      </w:r>
    </w:p>
    <w:p w14:paraId="45BEBF4D" w14:textId="77777777" w:rsidR="00A44856" w:rsidRPr="00530AD8" w:rsidRDefault="00A44856" w:rsidP="00A44856">
      <w:pPr>
        <w:pStyle w:val="ListParagraph"/>
        <w:ind w:left="2160" w:firstLine="720"/>
        <w:rPr>
          <w:rFonts w:ascii="Times New Roman" w:hAnsi="Times New Roman"/>
          <w:bCs/>
          <w:i/>
          <w:sz w:val="24"/>
          <w:szCs w:val="24"/>
        </w:rPr>
      </w:pPr>
      <w:r w:rsidRPr="00530AD8">
        <w:rPr>
          <w:rFonts w:ascii="Times New Roman" w:hAnsi="Times New Roman"/>
          <w:bCs/>
          <w:i/>
          <w:sz w:val="24"/>
          <w:szCs w:val="24"/>
        </w:rPr>
        <w:t xml:space="preserve">Jen Inglis, State Aid Specialist   </w:t>
      </w:r>
    </w:p>
    <w:p w14:paraId="41BDB7AD" w14:textId="77777777" w:rsidR="00A44856" w:rsidRPr="00530AD8" w:rsidRDefault="00A44856" w:rsidP="00A44856">
      <w:pPr>
        <w:pStyle w:val="ListParagraph"/>
        <w:ind w:left="2160" w:firstLine="720"/>
        <w:rPr>
          <w:rFonts w:ascii="Times New Roman" w:hAnsi="Times New Roman"/>
          <w:b/>
          <w:bCs/>
          <w:color w:val="FF0000"/>
          <w:sz w:val="24"/>
          <w:szCs w:val="24"/>
        </w:rPr>
      </w:pPr>
    </w:p>
    <w:p w14:paraId="263C455C"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713DA845" w14:textId="39449BC1" w:rsidR="00A44856" w:rsidRPr="00530AD8" w:rsidRDefault="00A44856" w:rsidP="00A44856">
      <w:pPr>
        <w:pStyle w:val="xxmsonormal"/>
        <w:numPr>
          <w:ilvl w:val="0"/>
          <w:numId w:val="6"/>
        </w:numPr>
        <w:shd w:val="clear" w:color="auto" w:fill="FFFFFF"/>
        <w:spacing w:before="0" w:beforeAutospacing="0" w:after="0" w:afterAutospacing="0"/>
        <w:textAlignment w:val="baseline"/>
        <w:rPr>
          <w:color w:val="242424"/>
        </w:rPr>
      </w:pPr>
      <w:r w:rsidRPr="00530AD8">
        <w:rPr>
          <w:color w:val="000000"/>
          <w:bdr w:val="none" w:sz="0" w:space="0" w:color="auto" w:frame="1"/>
        </w:rPr>
        <w:t>Review of municipalities requesting waivers for the FY202</w:t>
      </w:r>
      <w:r>
        <w:rPr>
          <w:color w:val="000000"/>
          <w:bdr w:val="none" w:sz="0" w:space="0" w:color="auto" w:frame="1"/>
        </w:rPr>
        <w:t>6</w:t>
      </w:r>
      <w:r w:rsidRPr="00530AD8">
        <w:rPr>
          <w:color w:val="000000"/>
          <w:bdr w:val="none" w:sz="0" w:space="0" w:color="auto" w:frame="1"/>
        </w:rPr>
        <w:t xml:space="preserve"> municipal appropriation requirement in the FY202</w:t>
      </w:r>
      <w:r>
        <w:rPr>
          <w:color w:val="000000"/>
          <w:bdr w:val="none" w:sz="0" w:space="0" w:color="auto" w:frame="1"/>
        </w:rPr>
        <w:t>6</w:t>
      </w:r>
      <w:r w:rsidRPr="00530AD8">
        <w:rPr>
          <w:color w:val="000000"/>
          <w:bdr w:val="none" w:sz="0" w:space="0" w:color="auto" w:frame="1"/>
        </w:rPr>
        <w:t xml:space="preserve"> State Aid to Public Libraries Program within the 5% threshold</w:t>
      </w:r>
    </w:p>
    <w:p w14:paraId="656D54B4"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2E575E20" w14:textId="77777777" w:rsidR="00A44856" w:rsidRPr="00530AD8" w:rsidRDefault="00A44856" w:rsidP="00A44856">
      <w:pPr>
        <w:pStyle w:val="xxmsonormal"/>
        <w:shd w:val="clear" w:color="auto" w:fill="FFFFFF"/>
        <w:spacing w:before="0" w:beforeAutospacing="0" w:after="0" w:afterAutospacing="0"/>
        <w:ind w:left="720" w:firstLine="720"/>
        <w:textAlignment w:val="baseline"/>
        <w:rPr>
          <w:color w:val="242424"/>
        </w:rPr>
      </w:pPr>
      <w:r w:rsidRPr="00530AD8">
        <w:rPr>
          <w:b/>
          <w:bCs/>
          <w:i/>
          <w:iCs/>
          <w:color w:val="000000"/>
          <w:bdr w:val="none" w:sz="0" w:space="0" w:color="auto" w:frame="1"/>
        </w:rPr>
        <w:t>Speaker:</w:t>
      </w:r>
      <w:r w:rsidRPr="00530AD8">
        <w:rPr>
          <w:i/>
          <w:iCs/>
          <w:color w:val="000000"/>
          <w:bdr w:val="none" w:sz="0" w:space="0" w:color="auto" w:frame="1"/>
        </w:rPr>
        <w:t xml:space="preserve">         </w:t>
      </w:r>
      <w:r>
        <w:rPr>
          <w:i/>
          <w:iCs/>
          <w:color w:val="000000"/>
          <w:bdr w:val="none" w:sz="0" w:space="0" w:color="auto" w:frame="1"/>
        </w:rPr>
        <w:t>Cate Merlin, Head of State Programs</w:t>
      </w:r>
      <w:r w:rsidRPr="00530AD8">
        <w:rPr>
          <w:i/>
          <w:iCs/>
          <w:color w:val="000000"/>
          <w:bdr w:val="none" w:sz="0" w:space="0" w:color="auto" w:frame="1"/>
        </w:rPr>
        <w:t>  </w:t>
      </w:r>
    </w:p>
    <w:p w14:paraId="68C2B835"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1121A724" w14:textId="6F951E8D" w:rsidR="00A44856" w:rsidRPr="00530AD8" w:rsidRDefault="00A44856" w:rsidP="00A44856">
      <w:pPr>
        <w:pStyle w:val="xxmsonormal"/>
        <w:numPr>
          <w:ilvl w:val="0"/>
          <w:numId w:val="6"/>
        </w:numPr>
        <w:shd w:val="clear" w:color="auto" w:fill="FFFFFF"/>
        <w:spacing w:before="0" w:beforeAutospacing="0" w:after="0" w:afterAutospacing="0"/>
        <w:textAlignment w:val="baseline"/>
        <w:rPr>
          <w:color w:val="242424"/>
        </w:rPr>
      </w:pPr>
      <w:r w:rsidRPr="00530AD8">
        <w:rPr>
          <w:color w:val="000000"/>
          <w:bdr w:val="none" w:sz="0" w:space="0" w:color="auto" w:frame="1"/>
        </w:rPr>
        <w:t>Review and presentation of petition for a waiver of the municipal appropriation requirement for the FY202</w:t>
      </w:r>
      <w:r>
        <w:rPr>
          <w:color w:val="000000"/>
          <w:bdr w:val="none" w:sz="0" w:space="0" w:color="auto" w:frame="1"/>
        </w:rPr>
        <w:t>6</w:t>
      </w:r>
      <w:r w:rsidRPr="00530AD8">
        <w:rPr>
          <w:color w:val="000000"/>
          <w:bdr w:val="none" w:sz="0" w:space="0" w:color="auto" w:frame="1"/>
        </w:rPr>
        <w:t xml:space="preserve"> State Aid to Public Libraries Program above the 5% threshold</w:t>
      </w:r>
    </w:p>
    <w:p w14:paraId="5315DA68"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62AAC919" w14:textId="4CF1BDC4" w:rsidR="00A44856" w:rsidRDefault="00A44856" w:rsidP="00A44856">
      <w:pPr>
        <w:pStyle w:val="xxmsonormal"/>
        <w:numPr>
          <w:ilvl w:val="1"/>
          <w:numId w:val="6"/>
        </w:numPr>
        <w:shd w:val="clear" w:color="auto" w:fill="FFFFFF"/>
        <w:spacing w:before="0" w:beforeAutospacing="0" w:after="0" w:afterAutospacing="0" w:line="276" w:lineRule="atLeast"/>
        <w:rPr>
          <w:color w:val="000000"/>
          <w:bdr w:val="none" w:sz="0" w:space="0" w:color="auto" w:frame="1"/>
        </w:rPr>
      </w:pPr>
      <w:r>
        <w:rPr>
          <w:color w:val="000000"/>
          <w:bdr w:val="none" w:sz="0" w:space="0" w:color="auto" w:frame="1"/>
        </w:rPr>
        <w:t>Norwell</w:t>
      </w:r>
    </w:p>
    <w:p w14:paraId="0868A8D1" w14:textId="188097C8" w:rsidR="00A44856" w:rsidRPr="00530AD8" w:rsidRDefault="00A44856" w:rsidP="00A44856">
      <w:pPr>
        <w:pStyle w:val="xxmsonormal"/>
        <w:numPr>
          <w:ilvl w:val="1"/>
          <w:numId w:val="6"/>
        </w:numPr>
        <w:shd w:val="clear" w:color="auto" w:fill="FFFFFF"/>
        <w:spacing w:before="0" w:beforeAutospacing="0" w:after="0" w:afterAutospacing="0" w:line="276" w:lineRule="atLeast"/>
        <w:rPr>
          <w:color w:val="242424"/>
        </w:rPr>
      </w:pPr>
      <w:r>
        <w:rPr>
          <w:color w:val="000000"/>
          <w:bdr w:val="none" w:sz="0" w:space="0" w:color="auto" w:frame="1"/>
        </w:rPr>
        <w:t>Stoneham</w:t>
      </w:r>
      <w:r w:rsidRPr="00530AD8">
        <w:rPr>
          <w:color w:val="000000"/>
          <w:bdr w:val="none" w:sz="0" w:space="0" w:color="auto" w:frame="1"/>
        </w:rPr>
        <w:t xml:space="preserve">         </w:t>
      </w:r>
    </w:p>
    <w:p w14:paraId="32211605"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3A568B38" w14:textId="77777777" w:rsidR="00A44856" w:rsidRPr="00530AD8" w:rsidRDefault="00A44856" w:rsidP="00A44856">
      <w:pPr>
        <w:pStyle w:val="xxmsonormal"/>
        <w:shd w:val="clear" w:color="auto" w:fill="FFFFFF"/>
        <w:spacing w:before="0" w:beforeAutospacing="0" w:after="0" w:afterAutospacing="0"/>
        <w:ind w:left="720" w:firstLine="720"/>
        <w:textAlignment w:val="baseline"/>
        <w:rPr>
          <w:color w:val="242424"/>
        </w:rPr>
      </w:pPr>
      <w:r w:rsidRPr="00530AD8">
        <w:rPr>
          <w:b/>
          <w:bCs/>
          <w:i/>
          <w:iCs/>
          <w:color w:val="000000"/>
          <w:bdr w:val="none" w:sz="0" w:space="0" w:color="auto" w:frame="1"/>
        </w:rPr>
        <w:t>Speaker:</w:t>
      </w:r>
      <w:r w:rsidRPr="00530AD8">
        <w:rPr>
          <w:i/>
          <w:iCs/>
          <w:color w:val="000000"/>
          <w:bdr w:val="none" w:sz="0" w:space="0" w:color="auto" w:frame="1"/>
        </w:rPr>
        <w:t xml:space="preserve">         </w:t>
      </w:r>
      <w:r>
        <w:rPr>
          <w:i/>
          <w:iCs/>
          <w:color w:val="000000"/>
          <w:bdr w:val="none" w:sz="0" w:space="0" w:color="auto" w:frame="1"/>
        </w:rPr>
        <w:t>Cate Merlin, Head of State Programs</w:t>
      </w:r>
      <w:r w:rsidRPr="00530AD8">
        <w:rPr>
          <w:i/>
          <w:iCs/>
          <w:color w:val="000000"/>
          <w:bdr w:val="none" w:sz="0" w:space="0" w:color="auto" w:frame="1"/>
        </w:rPr>
        <w:t>  </w:t>
      </w:r>
    </w:p>
    <w:p w14:paraId="62DFD321" w14:textId="77777777" w:rsidR="00A44856" w:rsidRPr="00A44856" w:rsidRDefault="00A44856" w:rsidP="00A44856">
      <w:pPr>
        <w:rPr>
          <w:rFonts w:ascii="Times New Roman" w:hAnsi="Times New Roman"/>
          <w:sz w:val="24"/>
          <w:szCs w:val="24"/>
        </w:rPr>
      </w:pPr>
    </w:p>
    <w:p w14:paraId="15E5991A" w14:textId="58D0F1F9" w:rsidR="00A44856" w:rsidRPr="00530AD8" w:rsidRDefault="00A44856" w:rsidP="00A44856">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lastRenderedPageBreak/>
        <w:t>Presentation and discussion of the FY202</w:t>
      </w:r>
      <w:r>
        <w:rPr>
          <w:rFonts w:ascii="Times New Roman" w:hAnsi="Times New Roman"/>
          <w:sz w:val="24"/>
          <w:szCs w:val="24"/>
        </w:rPr>
        <w:t>7</w:t>
      </w:r>
      <w:r w:rsidRPr="00530AD8">
        <w:rPr>
          <w:rFonts w:ascii="Times New Roman" w:hAnsi="Times New Roman"/>
          <w:sz w:val="24"/>
          <w:szCs w:val="24"/>
        </w:rPr>
        <w:t xml:space="preserve"> Plan of Service and Program and Budget for the Massachusetts </w:t>
      </w:r>
      <w:r>
        <w:rPr>
          <w:rFonts w:ascii="Times New Roman" w:hAnsi="Times New Roman"/>
          <w:sz w:val="24"/>
          <w:szCs w:val="24"/>
        </w:rPr>
        <w:t>Library System</w:t>
      </w:r>
      <w:r w:rsidRPr="00530AD8">
        <w:rPr>
          <w:rFonts w:ascii="Times New Roman" w:hAnsi="Times New Roman"/>
          <w:sz w:val="24"/>
          <w:szCs w:val="24"/>
        </w:rPr>
        <w:t xml:space="preserve"> and Monthly Report</w:t>
      </w:r>
    </w:p>
    <w:p w14:paraId="242F2BC0" w14:textId="77777777" w:rsidR="00A44856" w:rsidRPr="00530AD8" w:rsidRDefault="00A44856" w:rsidP="00A44856">
      <w:pPr>
        <w:pStyle w:val="ListParagraph"/>
        <w:contextualSpacing w:val="0"/>
        <w:rPr>
          <w:rFonts w:ascii="Times New Roman" w:hAnsi="Times New Roman"/>
          <w:sz w:val="24"/>
          <w:szCs w:val="24"/>
        </w:rPr>
      </w:pPr>
    </w:p>
    <w:p w14:paraId="40AE2C28" w14:textId="7CBA10C6" w:rsidR="00A44856" w:rsidRPr="00530AD8"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64A29">
        <w:rPr>
          <w:rFonts w:ascii="Times New Roman" w:hAnsi="Times New Roman"/>
          <w:i/>
          <w:iCs/>
          <w:sz w:val="24"/>
          <w:szCs w:val="24"/>
        </w:rPr>
        <w:t>Sarah Sogigian, Executive Director</w:t>
      </w:r>
    </w:p>
    <w:p w14:paraId="59C4F14C" w14:textId="5CEE0904" w:rsidR="00A44856"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w:t>
      </w:r>
      <w:r w:rsidR="0014127C">
        <w:rPr>
          <w:rFonts w:ascii="Times New Roman" w:hAnsi="Times New Roman"/>
          <w:bCs/>
          <w:i/>
          <w:sz w:val="24"/>
          <w:szCs w:val="24"/>
        </w:rPr>
        <w:t>Library System</w:t>
      </w:r>
    </w:p>
    <w:p w14:paraId="74E0D857" w14:textId="7ECEACB7" w:rsidR="00A44856" w:rsidRPr="00694141"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Cs/>
          <w:i/>
          <w:sz w:val="24"/>
          <w:szCs w:val="24"/>
        </w:rPr>
        <w:t xml:space="preserve">  </w:t>
      </w:r>
    </w:p>
    <w:p w14:paraId="2246904A" w14:textId="0118527E" w:rsidR="00A44856" w:rsidRPr="00530AD8" w:rsidRDefault="00A44856" w:rsidP="00A44856">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Presentation and discussion of the FY202</w:t>
      </w:r>
      <w:r>
        <w:rPr>
          <w:rFonts w:ascii="Times New Roman" w:hAnsi="Times New Roman"/>
          <w:sz w:val="24"/>
          <w:szCs w:val="24"/>
        </w:rPr>
        <w:t>7</w:t>
      </w:r>
      <w:r w:rsidRPr="00530AD8">
        <w:rPr>
          <w:rFonts w:ascii="Times New Roman" w:hAnsi="Times New Roman"/>
          <w:sz w:val="24"/>
          <w:szCs w:val="24"/>
        </w:rPr>
        <w:t xml:space="preserve"> Plan of Service and Program and Budget for the Massachusetts Center for the Book and </w:t>
      </w:r>
      <w:r>
        <w:rPr>
          <w:rFonts w:ascii="Times New Roman" w:hAnsi="Times New Roman"/>
          <w:sz w:val="24"/>
          <w:szCs w:val="24"/>
        </w:rPr>
        <w:t>Quarterly</w:t>
      </w:r>
      <w:r w:rsidRPr="00530AD8">
        <w:rPr>
          <w:rFonts w:ascii="Times New Roman" w:hAnsi="Times New Roman"/>
          <w:sz w:val="24"/>
          <w:szCs w:val="24"/>
        </w:rPr>
        <w:t xml:space="preserve"> Report</w:t>
      </w:r>
    </w:p>
    <w:p w14:paraId="081A2C45" w14:textId="77777777" w:rsidR="00A44856" w:rsidRPr="00530AD8" w:rsidRDefault="00A44856" w:rsidP="00A44856">
      <w:pPr>
        <w:pStyle w:val="ListParagraph"/>
        <w:contextualSpacing w:val="0"/>
        <w:rPr>
          <w:rFonts w:ascii="Times New Roman" w:hAnsi="Times New Roman"/>
          <w:sz w:val="24"/>
          <w:szCs w:val="24"/>
        </w:rPr>
      </w:pPr>
    </w:p>
    <w:p w14:paraId="6F210E2F" w14:textId="77777777" w:rsidR="00A44856" w:rsidRPr="00530AD8"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30AD8">
        <w:rPr>
          <w:rFonts w:ascii="Times New Roman" w:hAnsi="Times New Roman"/>
          <w:bCs/>
          <w:i/>
          <w:sz w:val="24"/>
          <w:szCs w:val="24"/>
        </w:rPr>
        <w:t>Courtney Andree, Executive Director</w:t>
      </w:r>
    </w:p>
    <w:p w14:paraId="622A06FA" w14:textId="77777777" w:rsidR="00A44856"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Center for the Book  </w:t>
      </w:r>
    </w:p>
    <w:p w14:paraId="7780A83D" w14:textId="77777777" w:rsidR="000D0908" w:rsidRDefault="000D0908" w:rsidP="00CC1A72">
      <w:pPr>
        <w:spacing w:after="0"/>
        <w:rPr>
          <w:rFonts w:ascii="Times New Roman" w:hAnsi="Times New Roman"/>
          <w:sz w:val="24"/>
          <w:szCs w:val="24"/>
        </w:rPr>
      </w:pPr>
    </w:p>
    <w:p w14:paraId="48C2ACDB" w14:textId="77777777" w:rsidR="000D0908" w:rsidRPr="00B92267" w:rsidRDefault="000D0908" w:rsidP="00CC1A72">
      <w:pPr>
        <w:spacing w:after="0"/>
        <w:rPr>
          <w:rFonts w:ascii="Times New Roman" w:hAnsi="Times New Roman"/>
          <w:sz w:val="24"/>
          <w:szCs w:val="24"/>
        </w:rPr>
      </w:pPr>
    </w:p>
    <w:p w14:paraId="19682502" w14:textId="42B24DB7"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r w:rsidR="00B34299">
        <w:rPr>
          <w:rFonts w:ascii="Times New Roman" w:hAnsi="Times New Roman"/>
          <w:sz w:val="24"/>
          <w:szCs w:val="24"/>
        </w:rPr>
        <w:t xml:space="preserve">(LFC) </w:t>
      </w:r>
    </w:p>
    <w:p w14:paraId="426D1472" w14:textId="1DA0C637" w:rsidR="00A75F17" w:rsidRDefault="00A75F17" w:rsidP="00CC1A72">
      <w:pPr>
        <w:spacing w:after="0"/>
        <w:rPr>
          <w:rFonts w:ascii="Times New Roman" w:hAnsi="Times New Roman"/>
          <w:sz w:val="24"/>
          <w:szCs w:val="24"/>
        </w:rPr>
      </w:pPr>
    </w:p>
    <w:p w14:paraId="53F60461" w14:textId="77777777" w:rsidR="00CC1A72" w:rsidRPr="002E3DD2" w:rsidRDefault="00CC1A72" w:rsidP="00CC1A7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18AA2FBC" w14:textId="23DEEA4A" w:rsidR="00CC1A72" w:rsidRPr="00B1709F" w:rsidRDefault="00CC1A72" w:rsidP="00B1709F">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 xml:space="preserve">Boston Public Library </w:t>
      </w:r>
    </w:p>
    <w:p w14:paraId="7AA1AC08" w14:textId="77777777" w:rsidR="00BC13B0" w:rsidRDefault="00BC13B0" w:rsidP="00CC1A72">
      <w:pPr>
        <w:spacing w:after="0"/>
        <w:rPr>
          <w:rFonts w:ascii="Times New Roman" w:hAnsi="Times New Roman"/>
          <w:sz w:val="24"/>
          <w:szCs w:val="24"/>
        </w:rPr>
      </w:pPr>
    </w:p>
    <w:p w14:paraId="331FF141" w14:textId="77777777" w:rsidR="00B1709F" w:rsidRPr="00B1709F" w:rsidRDefault="00B1709F" w:rsidP="00B1709F">
      <w:pPr>
        <w:spacing w:after="0"/>
        <w:ind w:left="1080" w:firstLine="360"/>
        <w:rPr>
          <w:rFonts w:ascii="Times New Roman" w:hAnsi="Times New Roman"/>
          <w:i/>
          <w:sz w:val="24"/>
          <w:szCs w:val="24"/>
        </w:rPr>
      </w:pPr>
    </w:p>
    <w:p w14:paraId="60FC15CF" w14:textId="77777777" w:rsidR="00723F24" w:rsidRDefault="00723F24" w:rsidP="00564A29">
      <w:pPr>
        <w:pStyle w:val="ListParagraph"/>
        <w:numPr>
          <w:ilvl w:val="0"/>
          <w:numId w:val="6"/>
        </w:numPr>
        <w:rPr>
          <w:rFonts w:ascii="Times New Roman" w:hAnsi="Times New Roman"/>
          <w:sz w:val="24"/>
          <w:szCs w:val="24"/>
        </w:rPr>
      </w:pPr>
      <w:r>
        <w:rPr>
          <w:rFonts w:ascii="Times New Roman" w:hAnsi="Times New Roman"/>
          <w:sz w:val="24"/>
          <w:szCs w:val="24"/>
        </w:rPr>
        <w:t>D</w:t>
      </w:r>
      <w:r w:rsidRPr="00723F24">
        <w:rPr>
          <w:rFonts w:ascii="Times New Roman" w:hAnsi="Times New Roman"/>
          <w:sz w:val="24"/>
          <w:szCs w:val="24"/>
        </w:rPr>
        <w:t xml:space="preserve">iscussion about legislative breakfasts </w:t>
      </w:r>
    </w:p>
    <w:p w14:paraId="6999FBDC" w14:textId="77777777" w:rsidR="00723F24" w:rsidRDefault="00723F24" w:rsidP="00723F24">
      <w:pPr>
        <w:pStyle w:val="ListParagraph"/>
        <w:rPr>
          <w:rFonts w:ascii="Times New Roman" w:hAnsi="Times New Roman"/>
          <w:sz w:val="24"/>
          <w:szCs w:val="24"/>
        </w:rPr>
      </w:pPr>
    </w:p>
    <w:p w14:paraId="7F5A7F5B" w14:textId="00B2A8A3" w:rsidR="002A1485" w:rsidRDefault="00564A29" w:rsidP="00564A29">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220B9397" w14:textId="77777777" w:rsidR="00B1709F" w:rsidRPr="00723F24" w:rsidRDefault="00B1709F" w:rsidP="00723F24">
      <w:pPr>
        <w:spacing w:after="0"/>
        <w:rPr>
          <w:rFonts w:ascii="Times New Roman" w:hAnsi="Times New Roman"/>
          <w:sz w:val="24"/>
          <w:szCs w:val="24"/>
        </w:rPr>
      </w:pPr>
    </w:p>
    <w:p w14:paraId="704A5F40" w14:textId="5D911AD6"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6677C934" w14:textId="77777777" w:rsidR="00564A29" w:rsidRDefault="00564A29" w:rsidP="00A8159C">
      <w:pPr>
        <w:rPr>
          <w:rFonts w:ascii="Times New Roman" w:hAnsi="Times New Roman" w:cs="Times New Roman"/>
          <w:b/>
          <w:bCs/>
          <w:caps/>
          <w:sz w:val="24"/>
          <w:szCs w:val="24"/>
        </w:rPr>
      </w:pPr>
    </w:p>
    <w:p w14:paraId="13C9186A" w14:textId="77777777" w:rsidR="00564A29" w:rsidRDefault="00564A29" w:rsidP="00A8159C">
      <w:pPr>
        <w:rPr>
          <w:rFonts w:ascii="Times New Roman" w:hAnsi="Times New Roman" w:cs="Times New Roman"/>
          <w:b/>
          <w:bCs/>
          <w:caps/>
          <w:sz w:val="24"/>
          <w:szCs w:val="24"/>
        </w:rPr>
      </w:pPr>
    </w:p>
    <w:p w14:paraId="08C0C342" w14:textId="77777777" w:rsidR="00A44856" w:rsidRDefault="00A44856" w:rsidP="00A8159C">
      <w:pPr>
        <w:rPr>
          <w:rFonts w:ascii="Times New Roman" w:hAnsi="Times New Roman" w:cs="Times New Roman"/>
          <w:b/>
          <w:bCs/>
          <w:caps/>
          <w:sz w:val="24"/>
          <w:szCs w:val="24"/>
        </w:rPr>
      </w:pPr>
    </w:p>
    <w:p w14:paraId="76D4036A" w14:textId="77777777" w:rsidR="00A44856" w:rsidRDefault="00A44856" w:rsidP="00A8159C">
      <w:pPr>
        <w:rPr>
          <w:rFonts w:ascii="Times New Roman" w:hAnsi="Times New Roman" w:cs="Times New Roman"/>
          <w:b/>
          <w:bCs/>
          <w:caps/>
          <w:sz w:val="24"/>
          <w:szCs w:val="24"/>
        </w:rPr>
      </w:pPr>
    </w:p>
    <w:p w14:paraId="4F5AFBCB" w14:textId="77777777" w:rsidR="00A44856" w:rsidRDefault="00A44856" w:rsidP="00A8159C">
      <w:pPr>
        <w:rPr>
          <w:rFonts w:ascii="Times New Roman" w:hAnsi="Times New Roman" w:cs="Times New Roman"/>
          <w:b/>
          <w:bCs/>
          <w:caps/>
          <w:sz w:val="24"/>
          <w:szCs w:val="24"/>
        </w:rPr>
      </w:pPr>
    </w:p>
    <w:p w14:paraId="24C910D0" w14:textId="77777777" w:rsidR="00A44856" w:rsidRDefault="00A44856" w:rsidP="00A8159C">
      <w:pPr>
        <w:rPr>
          <w:rFonts w:ascii="Times New Roman" w:hAnsi="Times New Roman" w:cs="Times New Roman"/>
          <w:b/>
          <w:bCs/>
          <w:caps/>
          <w:sz w:val="24"/>
          <w:szCs w:val="24"/>
        </w:rPr>
      </w:pPr>
    </w:p>
    <w:p w14:paraId="1E89EE3D" w14:textId="707A7435"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5E0A2F"/>
    <w:multiLevelType w:val="hybridMultilevel"/>
    <w:tmpl w:val="F8D83E5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3"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3"/>
  </w:num>
  <w:num w:numId="2" w16cid:durableId="1245725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3"/>
  </w:num>
  <w:num w:numId="4" w16cid:durableId="404106192">
    <w:abstractNumId w:val="9"/>
  </w:num>
  <w:num w:numId="5" w16cid:durableId="2136217529">
    <w:abstractNumId w:val="18"/>
  </w:num>
  <w:num w:numId="6" w16cid:durableId="60251373">
    <w:abstractNumId w:val="23"/>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27"/>
  </w:num>
  <w:num w:numId="13" w16cid:durableId="1068773590">
    <w:abstractNumId w:val="22"/>
  </w:num>
  <w:num w:numId="14" w16cid:durableId="408578487">
    <w:abstractNumId w:val="20"/>
  </w:num>
  <w:num w:numId="15" w16cid:durableId="228880978">
    <w:abstractNumId w:val="1"/>
  </w:num>
  <w:num w:numId="16" w16cid:durableId="2103523601">
    <w:abstractNumId w:val="29"/>
  </w:num>
  <w:num w:numId="17" w16cid:durableId="706103285">
    <w:abstractNumId w:val="5"/>
  </w:num>
  <w:num w:numId="18" w16cid:durableId="1554120766">
    <w:abstractNumId w:val="34"/>
  </w:num>
  <w:num w:numId="19" w16cid:durableId="1854565762">
    <w:abstractNumId w:val="32"/>
  </w:num>
  <w:num w:numId="20" w16cid:durableId="962660294">
    <w:abstractNumId w:val="4"/>
  </w:num>
  <w:num w:numId="21" w16cid:durableId="359546540">
    <w:abstractNumId w:val="10"/>
  </w:num>
  <w:num w:numId="22" w16cid:durableId="1346593924">
    <w:abstractNumId w:val="35"/>
  </w:num>
  <w:num w:numId="23" w16cid:durableId="1163011903">
    <w:abstractNumId w:val="0"/>
  </w:num>
  <w:num w:numId="24" w16cid:durableId="1986855090">
    <w:abstractNumId w:val="30"/>
  </w:num>
  <w:num w:numId="25" w16cid:durableId="1689287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1"/>
  </w:num>
  <w:num w:numId="27" w16cid:durableId="670379498">
    <w:abstractNumId w:val="28"/>
  </w:num>
  <w:num w:numId="28" w16cid:durableId="1622222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5"/>
  </w:num>
  <w:num w:numId="32" w16cid:durableId="1931812315">
    <w:abstractNumId w:val="19"/>
  </w:num>
  <w:num w:numId="33" w16cid:durableId="1968975518">
    <w:abstractNumId w:val="26"/>
  </w:num>
  <w:num w:numId="34" w16cid:durableId="798455736">
    <w:abstractNumId w:val="16"/>
  </w:num>
  <w:num w:numId="35" w16cid:durableId="1495681736">
    <w:abstractNumId w:val="12"/>
  </w:num>
  <w:num w:numId="36" w16cid:durableId="1066220845">
    <w:abstractNumId w:val="13"/>
  </w:num>
  <w:num w:numId="37" w16cid:durableId="834344935">
    <w:abstractNumId w:val="14"/>
  </w:num>
  <w:num w:numId="38" w16cid:durableId="644167590">
    <w:abstractNumId w:val="15"/>
  </w:num>
  <w:num w:numId="39" w16cid:durableId="825976324">
    <w:abstractNumId w:val="33"/>
  </w:num>
  <w:num w:numId="40" w16cid:durableId="643004855">
    <w:abstractNumId w:val="21"/>
  </w:num>
  <w:num w:numId="41" w16cid:durableId="1656226745">
    <w:abstractNumId w:val="36"/>
  </w:num>
  <w:num w:numId="42" w16cid:durableId="1215196901">
    <w:abstractNumId w:val="3"/>
  </w:num>
  <w:num w:numId="43" w16cid:durableId="9542917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52D7"/>
    <w:rsid w:val="00067DD4"/>
    <w:rsid w:val="00073167"/>
    <w:rsid w:val="00074D0F"/>
    <w:rsid w:val="00077143"/>
    <w:rsid w:val="000811E2"/>
    <w:rsid w:val="00083098"/>
    <w:rsid w:val="00087526"/>
    <w:rsid w:val="000944B5"/>
    <w:rsid w:val="000959D1"/>
    <w:rsid w:val="000A0891"/>
    <w:rsid w:val="000A1003"/>
    <w:rsid w:val="000A1471"/>
    <w:rsid w:val="000B651E"/>
    <w:rsid w:val="000B6E65"/>
    <w:rsid w:val="000C249A"/>
    <w:rsid w:val="000C257C"/>
    <w:rsid w:val="000C2889"/>
    <w:rsid w:val="000C55B5"/>
    <w:rsid w:val="000D0908"/>
    <w:rsid w:val="000D4867"/>
    <w:rsid w:val="000E1E81"/>
    <w:rsid w:val="000F19CF"/>
    <w:rsid w:val="000F7F4A"/>
    <w:rsid w:val="00100120"/>
    <w:rsid w:val="0010127E"/>
    <w:rsid w:val="0010744D"/>
    <w:rsid w:val="00111A52"/>
    <w:rsid w:val="00115BE6"/>
    <w:rsid w:val="00121DC3"/>
    <w:rsid w:val="00122A78"/>
    <w:rsid w:val="001258C0"/>
    <w:rsid w:val="00126423"/>
    <w:rsid w:val="0013015D"/>
    <w:rsid w:val="00137BAA"/>
    <w:rsid w:val="0014127C"/>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E3"/>
    <w:rsid w:val="002037F9"/>
    <w:rsid w:val="00212C6C"/>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2141F"/>
    <w:rsid w:val="0032266F"/>
    <w:rsid w:val="003307EE"/>
    <w:rsid w:val="00333AC9"/>
    <w:rsid w:val="003366BD"/>
    <w:rsid w:val="00344B13"/>
    <w:rsid w:val="0034512A"/>
    <w:rsid w:val="0034592F"/>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6F4A"/>
    <w:rsid w:val="003C35FC"/>
    <w:rsid w:val="003C5BBE"/>
    <w:rsid w:val="003C7C59"/>
    <w:rsid w:val="003E29CE"/>
    <w:rsid w:val="003E43A6"/>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E11DC"/>
    <w:rsid w:val="004E2461"/>
    <w:rsid w:val="004E420A"/>
    <w:rsid w:val="004F0B7D"/>
    <w:rsid w:val="004F6347"/>
    <w:rsid w:val="004F7CDD"/>
    <w:rsid w:val="00502D61"/>
    <w:rsid w:val="00506BF6"/>
    <w:rsid w:val="0051324F"/>
    <w:rsid w:val="0052724D"/>
    <w:rsid w:val="00530AD8"/>
    <w:rsid w:val="005336A5"/>
    <w:rsid w:val="00542196"/>
    <w:rsid w:val="0054354A"/>
    <w:rsid w:val="00543C7E"/>
    <w:rsid w:val="00546FD4"/>
    <w:rsid w:val="00551177"/>
    <w:rsid w:val="00553F8D"/>
    <w:rsid w:val="00554A42"/>
    <w:rsid w:val="00554DFF"/>
    <w:rsid w:val="005639D4"/>
    <w:rsid w:val="00564437"/>
    <w:rsid w:val="00564A29"/>
    <w:rsid w:val="00567385"/>
    <w:rsid w:val="0057162B"/>
    <w:rsid w:val="005767A8"/>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F0581"/>
    <w:rsid w:val="00602D4E"/>
    <w:rsid w:val="00604FE8"/>
    <w:rsid w:val="0062362D"/>
    <w:rsid w:val="00625357"/>
    <w:rsid w:val="0062701E"/>
    <w:rsid w:val="006356DE"/>
    <w:rsid w:val="00635FEA"/>
    <w:rsid w:val="00636BA0"/>
    <w:rsid w:val="0064373E"/>
    <w:rsid w:val="006513BC"/>
    <w:rsid w:val="0065185D"/>
    <w:rsid w:val="00657AA7"/>
    <w:rsid w:val="006619B4"/>
    <w:rsid w:val="006719C7"/>
    <w:rsid w:val="006743A5"/>
    <w:rsid w:val="006777F4"/>
    <w:rsid w:val="0068301F"/>
    <w:rsid w:val="0068461B"/>
    <w:rsid w:val="00684C10"/>
    <w:rsid w:val="00694141"/>
    <w:rsid w:val="00694BE1"/>
    <w:rsid w:val="00696303"/>
    <w:rsid w:val="006A5537"/>
    <w:rsid w:val="006B2B4F"/>
    <w:rsid w:val="006B3DA1"/>
    <w:rsid w:val="006B6C6E"/>
    <w:rsid w:val="006C2E78"/>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3F24"/>
    <w:rsid w:val="0072474B"/>
    <w:rsid w:val="00732F0F"/>
    <w:rsid w:val="007340E6"/>
    <w:rsid w:val="00735078"/>
    <w:rsid w:val="007366C1"/>
    <w:rsid w:val="0074060B"/>
    <w:rsid w:val="00742ED8"/>
    <w:rsid w:val="0074522A"/>
    <w:rsid w:val="00753AB6"/>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A52A4"/>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17FA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B4BAB"/>
    <w:rsid w:val="009C1233"/>
    <w:rsid w:val="009C3F6C"/>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4856"/>
    <w:rsid w:val="00A451FA"/>
    <w:rsid w:val="00A46CF9"/>
    <w:rsid w:val="00A47E97"/>
    <w:rsid w:val="00A57E71"/>
    <w:rsid w:val="00A67830"/>
    <w:rsid w:val="00A75F17"/>
    <w:rsid w:val="00A7705A"/>
    <w:rsid w:val="00A772A3"/>
    <w:rsid w:val="00A8159C"/>
    <w:rsid w:val="00A87FB4"/>
    <w:rsid w:val="00A91728"/>
    <w:rsid w:val="00A935C8"/>
    <w:rsid w:val="00AA0229"/>
    <w:rsid w:val="00AA40B2"/>
    <w:rsid w:val="00AC0C2A"/>
    <w:rsid w:val="00AC11C9"/>
    <w:rsid w:val="00AC5BE6"/>
    <w:rsid w:val="00AD6EAF"/>
    <w:rsid w:val="00AE4106"/>
    <w:rsid w:val="00AE449E"/>
    <w:rsid w:val="00AE46DA"/>
    <w:rsid w:val="00AE6448"/>
    <w:rsid w:val="00AF5EE0"/>
    <w:rsid w:val="00B02E74"/>
    <w:rsid w:val="00B05682"/>
    <w:rsid w:val="00B10A52"/>
    <w:rsid w:val="00B126A9"/>
    <w:rsid w:val="00B1709F"/>
    <w:rsid w:val="00B205FA"/>
    <w:rsid w:val="00B23606"/>
    <w:rsid w:val="00B249A3"/>
    <w:rsid w:val="00B2578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C43"/>
    <w:rsid w:val="00C43FB8"/>
    <w:rsid w:val="00C55724"/>
    <w:rsid w:val="00C57E1B"/>
    <w:rsid w:val="00C64283"/>
    <w:rsid w:val="00C7019F"/>
    <w:rsid w:val="00C728F3"/>
    <w:rsid w:val="00C82A9B"/>
    <w:rsid w:val="00C832C4"/>
    <w:rsid w:val="00C833B3"/>
    <w:rsid w:val="00C85D4B"/>
    <w:rsid w:val="00C91DBB"/>
    <w:rsid w:val="00C93153"/>
    <w:rsid w:val="00C95D0D"/>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25926"/>
    <w:rsid w:val="00D325FB"/>
    <w:rsid w:val="00D32A5B"/>
    <w:rsid w:val="00D34B68"/>
    <w:rsid w:val="00D3569E"/>
    <w:rsid w:val="00D35B55"/>
    <w:rsid w:val="00D36749"/>
    <w:rsid w:val="00D43C3C"/>
    <w:rsid w:val="00D44200"/>
    <w:rsid w:val="00D55939"/>
    <w:rsid w:val="00D61339"/>
    <w:rsid w:val="00D63E93"/>
    <w:rsid w:val="00D6570E"/>
    <w:rsid w:val="00D73960"/>
    <w:rsid w:val="00D73D9C"/>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A785C"/>
    <w:rsid w:val="00EB0BE8"/>
    <w:rsid w:val="00EB0C7B"/>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455B"/>
    <w:rsid w:val="00F75CFC"/>
    <w:rsid w:val="00F76119"/>
    <w:rsid w:val="00F80BB1"/>
    <w:rsid w:val="00F85F41"/>
    <w:rsid w:val="00F8729D"/>
    <w:rsid w:val="00F918E3"/>
    <w:rsid w:val="00F9695D"/>
    <w:rsid w:val="00FA0A23"/>
    <w:rsid w:val="00FA368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0DF-sbM8SaKx49zfPZE_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FY2026_January_8_Board_agenda</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FY2026_January_8_Board_agenda</dc:title>
  <dc:subject/>
  <dc:creator>Masse, Rachel (BLC)</dc:creator>
  <cp:keywords/>
  <dc:description/>
  <cp:lastModifiedBy>Masse, Rachel (BLC)</cp:lastModifiedBy>
  <cp:revision>6</cp:revision>
  <cp:lastPrinted>2025-10-28T17:19:00Z</cp:lastPrinted>
  <dcterms:created xsi:type="dcterms:W3CDTF">2025-12-16T19:39:00Z</dcterms:created>
  <dcterms:modified xsi:type="dcterms:W3CDTF">2026-01-08T14:12:00Z</dcterms:modified>
</cp:coreProperties>
</file>